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0" w:rsidRDefault="007C3360">
      <w:pPr>
        <w:pStyle w:val="30"/>
        <w:shd w:val="clear" w:color="auto" w:fill="auto"/>
        <w:spacing w:after="0" w:line="260" w:lineRule="exact"/>
        <w:ind w:left="3760"/>
      </w:pPr>
    </w:p>
    <w:p w:rsidR="007C3360" w:rsidRPr="007C3360" w:rsidRDefault="00E61DF0" w:rsidP="007C3360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36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noProof/>
          <w:color w:val="auto"/>
          <w:sz w:val="36"/>
          <w:szCs w:val="22"/>
          <w:lang w:bidi="ar-SA"/>
        </w:rPr>
        <w:drawing>
          <wp:inline distT="0" distB="0" distL="0" distR="0">
            <wp:extent cx="5821045" cy="8002986"/>
            <wp:effectExtent l="19050" t="0" r="8255" b="0"/>
            <wp:docPr id="2" name="Рисунок 2" descr="C:\Users\User\Pictures\2017-10-18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7-10-18\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800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60" w:rsidRPr="007C3360" w:rsidRDefault="007C3360" w:rsidP="007C3360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36"/>
          <w:szCs w:val="22"/>
          <w:lang w:eastAsia="en-US" w:bidi="ar-SA"/>
        </w:rPr>
      </w:pPr>
    </w:p>
    <w:p w:rsidR="007C3360" w:rsidRPr="007C3360" w:rsidRDefault="007C3360" w:rsidP="007C3360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auto"/>
          <w:sz w:val="36"/>
          <w:szCs w:val="22"/>
          <w:lang w:eastAsia="en-US" w:bidi="ar-SA"/>
        </w:rPr>
      </w:pPr>
      <w:r w:rsidRPr="007C3360">
        <w:rPr>
          <w:rFonts w:asciiTheme="minorHAnsi" w:eastAsiaTheme="minorHAnsi" w:hAnsiTheme="minorHAnsi" w:cstheme="minorBidi"/>
          <w:b/>
          <w:color w:val="auto"/>
          <w:sz w:val="36"/>
          <w:szCs w:val="22"/>
          <w:lang w:eastAsia="en-US" w:bidi="ar-SA"/>
        </w:rPr>
        <w:lastRenderedPageBreak/>
        <w:t>г.Дагестанские Огни 2016-2017гг.</w:t>
      </w:r>
    </w:p>
    <w:p w:rsidR="007C3360" w:rsidRDefault="007C3360">
      <w:pPr>
        <w:pStyle w:val="30"/>
        <w:shd w:val="clear" w:color="auto" w:fill="auto"/>
        <w:spacing w:after="0" w:line="260" w:lineRule="exact"/>
        <w:ind w:left="3760"/>
      </w:pPr>
    </w:p>
    <w:p w:rsidR="00C5728B" w:rsidRDefault="00BA6558">
      <w:pPr>
        <w:pStyle w:val="30"/>
        <w:shd w:val="clear" w:color="auto" w:fill="auto"/>
        <w:spacing w:after="0" w:line="260" w:lineRule="exact"/>
        <w:ind w:left="3760"/>
      </w:pPr>
      <w:r>
        <w:t>Введение</w:t>
      </w:r>
    </w:p>
    <w:p w:rsidR="00C5728B" w:rsidRDefault="00BA6558">
      <w:pPr>
        <w:pStyle w:val="20"/>
        <w:shd w:val="clear" w:color="auto" w:fill="auto"/>
        <w:spacing w:before="0" w:after="169"/>
        <w:ind w:firstLine="740"/>
      </w:pPr>
      <w:r>
        <w:t>Вряд ли в настоящее время можно представить себе человека, который так или иначе не сталкивался бы с наземн</w:t>
      </w:r>
      <w:r w:rsidR="008A5A67">
        <w:t>ым транспортом, будь то автобус</w:t>
      </w:r>
      <w:r>
        <w:t>, трамвай, троллейбус, мотоцикл или велосипед. Увеличивается количество транспортных средств, повышаются их скоростные характеристики, возрастает интенсивность движения на дорогах и, особенно в крупных городах, множится количество дорожно-транспортных происшествий, связанных с гибелью людей.</w:t>
      </w:r>
    </w:p>
    <w:p w:rsidR="00C5728B" w:rsidRDefault="00BA6558">
      <w:pPr>
        <w:pStyle w:val="20"/>
        <w:shd w:val="clear" w:color="auto" w:fill="auto"/>
        <w:spacing w:before="0" w:after="0" w:line="490" w:lineRule="exact"/>
        <w:ind w:firstLine="740"/>
      </w:pPr>
      <w:r>
        <w:t>Статистика дорожно-транспортных происшествий показывает, что ежегодно на дорогах планеты погибает около 350 тысяч человек и 7 млн. получают ранения. В России эти цифры соответственно — 25—30 тысяч</w:t>
      </w:r>
    </w:p>
    <w:p w:rsidR="00C5728B" w:rsidRDefault="00BA6558">
      <w:pPr>
        <w:pStyle w:val="20"/>
        <w:shd w:val="clear" w:color="auto" w:fill="auto"/>
        <w:spacing w:before="0" w:after="184" w:line="490" w:lineRule="exact"/>
        <w:ind w:firstLine="0"/>
      </w:pPr>
      <w:r>
        <w:t>и 900 тысяч.</w:t>
      </w:r>
    </w:p>
    <w:p w:rsidR="00C5728B" w:rsidRDefault="00BA6558">
      <w:pPr>
        <w:pStyle w:val="20"/>
        <w:shd w:val="clear" w:color="auto" w:fill="auto"/>
        <w:spacing w:before="0" w:after="360" w:line="485" w:lineRule="exact"/>
        <w:ind w:firstLine="740"/>
      </w:pPr>
      <w:r>
        <w:t>Сложные условия современного дорожного движения предъявляют ко всем его участникам очень высокие требования. Участники дорожного движения должны ориентироваться в сложной дорожной обстановке, обладать способностью предвидеть развитие транспортных ситуаций, быть максимально внимательными и предупредительными друг к другу.</w:t>
      </w:r>
    </w:p>
    <w:p w:rsidR="00C5728B" w:rsidRDefault="00BA6558">
      <w:pPr>
        <w:pStyle w:val="20"/>
        <w:shd w:val="clear" w:color="auto" w:fill="auto"/>
        <w:spacing w:before="0" w:after="0" w:line="260" w:lineRule="exact"/>
        <w:ind w:firstLine="740"/>
      </w:pPr>
      <w:r>
        <w:t>Основу взаимодействия и «мирного сосуществования» всех</w:t>
      </w:r>
    </w:p>
    <w:p w:rsidR="00C5728B" w:rsidRDefault="00BA6558">
      <w:pPr>
        <w:pStyle w:val="20"/>
        <w:shd w:val="clear" w:color="auto" w:fill="auto"/>
        <w:spacing w:before="0" w:after="176" w:line="480" w:lineRule="exact"/>
        <w:ind w:firstLine="0"/>
      </w:pPr>
      <w:r>
        <w:t>участников движения создают Правила дорожного движения, которые необходимо четко знать, а самое главное — неуклонно выполнять.</w:t>
      </w:r>
    </w:p>
    <w:p w:rsidR="00C5728B" w:rsidRDefault="00BA6558">
      <w:pPr>
        <w:pStyle w:val="20"/>
        <w:shd w:val="clear" w:color="auto" w:fill="auto"/>
        <w:spacing w:before="0" w:after="0" w:line="485" w:lineRule="exact"/>
        <w:ind w:firstLine="740"/>
      </w:pPr>
      <w:r>
        <w:t>Сохранить жизнь и здоровье детей — значит сохранить будущее нации. Эта проблема стоит сегодня как никогда остро: с каждым голом растет число дорожно-транспортных происшествий, в которых гибнут, с</w:t>
      </w:r>
      <w:r w:rsidR="008A5A67">
        <w:t>та</w:t>
      </w:r>
      <w:r>
        <w:t>новят</w:t>
      </w:r>
      <w:r w:rsidR="008A5A67">
        <w:t>с</w:t>
      </w:r>
      <w:r>
        <w:t>я инвалидами, получают тяжелейшие травмы российские дет</w:t>
      </w:r>
      <w:r w:rsidR="008A5A67">
        <w:t>и. П</w:t>
      </w:r>
      <w:r>
        <w:t>еред фактом продолжающегося увеличения автотранспорта на дорогах крайне необходимо единение государственных органов, общественных институтов, семьи в борьбе с детским дорожно-транспортным травматизмом.</w:t>
      </w:r>
    </w:p>
    <w:p w:rsidR="00C5728B" w:rsidRDefault="00BA6558">
      <w:pPr>
        <w:pStyle w:val="20"/>
        <w:shd w:val="clear" w:color="auto" w:fill="auto"/>
        <w:spacing w:before="0" w:after="0" w:line="494" w:lineRule="exact"/>
        <w:ind w:firstLine="760"/>
      </w:pPr>
      <w:r>
        <w:lastRenderedPageBreak/>
        <w:t>Общеизвестно, что «детей учат в школе». Даже песня такая есть. Школе принадлежит решающая роль не только в изучении Правил дорожного движения, но и предупреждении детского дорожного трав</w:t>
      </w:r>
      <w:r>
        <w:softHyphen/>
        <w:t>матизма в соответствии с Законом о дорожном движении.</w:t>
      </w:r>
    </w:p>
    <w:p w:rsidR="00C5728B" w:rsidRDefault="00BA6558">
      <w:pPr>
        <w:pStyle w:val="10"/>
        <w:keepNext/>
        <w:keepLines/>
        <w:shd w:val="clear" w:color="auto" w:fill="auto"/>
        <w:ind w:left="1780"/>
      </w:pPr>
      <w:bookmarkStart w:id="0" w:name="bookmark0"/>
      <w:r>
        <w:t>1.Общие положения программы</w:t>
      </w:r>
      <w:bookmarkEnd w:id="0"/>
    </w:p>
    <w:p w:rsidR="00C5728B" w:rsidRDefault="00BA6558">
      <w:pPr>
        <w:pStyle w:val="20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304" w:line="490" w:lineRule="exact"/>
        <w:ind w:firstLine="0"/>
      </w:pPr>
      <w:r>
        <w:t>Программа рассчитана на проведение мероприятий по профилактики детского дорожно-транспортного травматизма;</w:t>
      </w:r>
    </w:p>
    <w:p w:rsidR="00C5728B" w:rsidRDefault="00BA6558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232" w:line="260" w:lineRule="exact"/>
        <w:ind w:firstLine="0"/>
      </w:pPr>
      <w:r>
        <w:t xml:space="preserve">Участниками программы являются учащиеся </w:t>
      </w:r>
      <w:r>
        <w:rPr>
          <w:rStyle w:val="23pt"/>
        </w:rPr>
        <w:t>1-11</w:t>
      </w:r>
      <w:r>
        <w:t xml:space="preserve"> классов, педагоги.</w:t>
      </w:r>
    </w:p>
    <w:p w:rsidR="00C5728B" w:rsidRDefault="00BA6558">
      <w:pPr>
        <w:pStyle w:val="20"/>
        <w:shd w:val="clear" w:color="auto" w:fill="auto"/>
        <w:spacing w:before="0" w:after="97" w:line="260" w:lineRule="exact"/>
        <w:ind w:firstLine="0"/>
      </w:pPr>
      <w:r>
        <w:t>родители, работники ГИБДД.</w:t>
      </w:r>
    </w:p>
    <w:p w:rsidR="00C5728B" w:rsidRDefault="00BA655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84"/>
        </w:tabs>
        <w:spacing w:line="566" w:lineRule="exact"/>
        <w:jc w:val="both"/>
      </w:pPr>
      <w:bookmarkStart w:id="1" w:name="bookmark1"/>
      <w:r>
        <w:t>Цели и задачи программы:</w:t>
      </w:r>
      <w:bookmarkEnd w:id="1"/>
    </w:p>
    <w:p w:rsidR="00C5728B" w:rsidRDefault="00BA6558">
      <w:pPr>
        <w:pStyle w:val="10"/>
        <w:keepNext/>
        <w:keepLines/>
        <w:shd w:val="clear" w:color="auto" w:fill="auto"/>
        <w:spacing w:line="566" w:lineRule="exact"/>
        <w:jc w:val="both"/>
      </w:pPr>
      <w:bookmarkStart w:id="2" w:name="bookmark2"/>
      <w:r>
        <w:t>Цель:</w:t>
      </w:r>
      <w:bookmarkEnd w:id="2"/>
    </w:p>
    <w:p w:rsidR="00C5728B" w:rsidRDefault="00BA6558">
      <w:pPr>
        <w:pStyle w:val="20"/>
        <w:shd w:val="clear" w:color="auto" w:fill="auto"/>
        <w:spacing w:before="0" w:after="0" w:line="566" w:lineRule="exact"/>
        <w:ind w:left="760" w:hanging="300"/>
      </w:pPr>
      <w:r>
        <w:t>Создать условия для непрерывного воспитательного процесса юных</w:t>
      </w:r>
    </w:p>
    <w:p w:rsidR="00C5728B" w:rsidRDefault="00BA6558">
      <w:pPr>
        <w:pStyle w:val="20"/>
        <w:shd w:val="clear" w:color="auto" w:fill="auto"/>
        <w:spacing w:before="0" w:after="273" w:line="260" w:lineRule="exact"/>
        <w:ind w:firstLine="0"/>
      </w:pPr>
      <w:r>
        <w:t>\ частников дорожного движения.</w:t>
      </w:r>
    </w:p>
    <w:p w:rsidR="00C5728B" w:rsidRDefault="00BA6558">
      <w:pPr>
        <w:pStyle w:val="10"/>
        <w:keepNext/>
        <w:keepLines/>
        <w:shd w:val="clear" w:color="auto" w:fill="auto"/>
        <w:spacing w:after="199" w:line="260" w:lineRule="exact"/>
        <w:ind w:left="260"/>
      </w:pPr>
      <w:bookmarkStart w:id="3" w:name="bookmark3"/>
      <w:r>
        <w:t>Исходя изданной цели, основными задачами программы являются:</w:t>
      </w:r>
      <w:bookmarkEnd w:id="3"/>
    </w:p>
    <w:p w:rsidR="00C5728B" w:rsidRDefault="00BA6558">
      <w:pPr>
        <w:pStyle w:val="20"/>
        <w:shd w:val="clear" w:color="auto" w:fill="auto"/>
        <w:spacing w:before="0" w:after="0" w:line="370" w:lineRule="exact"/>
        <w:ind w:left="760" w:hanging="300"/>
      </w:pPr>
      <w:r>
        <w:t>♦&gt; выработка у учащихся активной жизненной позиции;</w:t>
      </w:r>
    </w:p>
    <w:p w:rsidR="00C5728B" w:rsidRDefault="00BA6558">
      <w:pPr>
        <w:pStyle w:val="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370" w:lineRule="exact"/>
        <w:ind w:left="760" w:hanging="300"/>
      </w:pPr>
      <w:r>
        <w:t>закрепление знаний ПДД и навыков безопасного поведения на</w:t>
      </w:r>
    </w:p>
    <w:p w:rsidR="00C5728B" w:rsidRDefault="008A5A67">
      <w:pPr>
        <w:pStyle w:val="20"/>
        <w:shd w:val="clear" w:color="auto" w:fill="auto"/>
        <w:spacing w:before="0" w:after="0" w:line="370" w:lineRule="exact"/>
        <w:ind w:left="880" w:firstLine="0"/>
        <w:jc w:val="left"/>
      </w:pPr>
      <w:r>
        <w:t>до</w:t>
      </w:r>
      <w:r w:rsidR="00BA6558">
        <w:t>рогах;</w:t>
      </w:r>
    </w:p>
    <w:p w:rsidR="00C5728B" w:rsidRDefault="00BA6558">
      <w:pPr>
        <w:pStyle w:val="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370" w:lineRule="exact"/>
        <w:ind w:left="760" w:hanging="300"/>
      </w:pPr>
      <w:r>
        <w:t>привлечение учащихся к участию в пропаганде БД на улицах и дорогах сверстников;</w:t>
      </w:r>
    </w:p>
    <w:p w:rsidR="00C5728B" w:rsidRDefault="00BA6558">
      <w:pPr>
        <w:pStyle w:val="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370" w:lineRule="exact"/>
        <w:ind w:left="760" w:hanging="300"/>
      </w:pPr>
      <w:r>
        <w:t>расширение технического кругозора детей, реализация их</w:t>
      </w:r>
    </w:p>
    <w:p w:rsidR="00C5728B" w:rsidRDefault="00BA6558">
      <w:pPr>
        <w:pStyle w:val="20"/>
        <w:shd w:val="clear" w:color="auto" w:fill="auto"/>
        <w:spacing w:before="0" w:after="0" w:line="370" w:lineRule="exact"/>
        <w:ind w:left="880" w:firstLine="0"/>
        <w:jc w:val="left"/>
      </w:pPr>
      <w:r>
        <w:t>творческих способностей;</w:t>
      </w:r>
    </w:p>
    <w:p w:rsidR="00C5728B" w:rsidRDefault="00BA6558">
      <w:pPr>
        <w:pStyle w:val="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370" w:lineRule="exact"/>
        <w:ind w:left="760" w:hanging="300"/>
      </w:pPr>
      <w:r>
        <w:t>участие отрядов ЮИД в проведении соревнований «Безопасное</w:t>
      </w:r>
    </w:p>
    <w:p w:rsidR="00C5728B" w:rsidRDefault="00BA6558">
      <w:pPr>
        <w:pStyle w:val="20"/>
        <w:shd w:val="clear" w:color="auto" w:fill="auto"/>
        <w:spacing w:before="0" w:after="0" w:line="370" w:lineRule="exact"/>
        <w:ind w:firstLine="760"/>
      </w:pPr>
      <w:r>
        <w:t>колесо».</w:t>
      </w:r>
    </w:p>
    <w:p w:rsidR="00C5728B" w:rsidRDefault="00BA6558">
      <w:pPr>
        <w:pStyle w:val="20"/>
        <w:numPr>
          <w:ilvl w:val="0"/>
          <w:numId w:val="3"/>
        </w:numPr>
        <w:shd w:val="clear" w:color="auto" w:fill="auto"/>
        <w:tabs>
          <w:tab w:val="left" w:pos="1578"/>
        </w:tabs>
        <w:spacing w:before="0" w:after="0" w:line="370" w:lineRule="exact"/>
        <w:ind w:left="760" w:hanging="300"/>
      </w:pPr>
      <w:r>
        <w:t>активизация деятельности ДДТ по обучению детей правилам безопасного поведения на дорогах и профилактики детского дорожно-транспортного травматизма;</w:t>
      </w:r>
    </w:p>
    <w:p w:rsidR="00C5728B" w:rsidRDefault="00BA6558">
      <w:pPr>
        <w:pStyle w:val="20"/>
        <w:numPr>
          <w:ilvl w:val="0"/>
          <w:numId w:val="3"/>
        </w:numPr>
        <w:shd w:val="clear" w:color="auto" w:fill="auto"/>
        <w:tabs>
          <w:tab w:val="left" w:pos="1578"/>
        </w:tabs>
        <w:spacing w:before="0" w:after="208" w:line="370" w:lineRule="exact"/>
        <w:ind w:left="760" w:hanging="300"/>
      </w:pPr>
      <w:r>
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</w:r>
    </w:p>
    <w:p w:rsidR="00C5728B" w:rsidRDefault="00BA655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582"/>
        </w:tabs>
        <w:spacing w:line="260" w:lineRule="exact"/>
        <w:ind w:left="2200"/>
        <w:jc w:val="both"/>
      </w:pPr>
      <w:bookmarkStart w:id="4" w:name="bookmark4"/>
      <w:r>
        <w:t>Концептуальные подходы</w:t>
      </w:r>
      <w:bookmarkEnd w:id="4"/>
    </w:p>
    <w:p w:rsidR="00C5728B" w:rsidRDefault="008A5A67">
      <w:pPr>
        <w:pStyle w:val="20"/>
        <w:shd w:val="clear" w:color="auto" w:fill="auto"/>
        <w:spacing w:before="0" w:line="365" w:lineRule="exact"/>
        <w:ind w:firstLine="560"/>
      </w:pPr>
      <w:r>
        <w:t xml:space="preserve">Анализ </w:t>
      </w:r>
      <w:r w:rsidR="00BA6558">
        <w:t xml:space="preserve"> состояния детского дорожно-транспортного травматизма </w:t>
      </w:r>
      <w:r w:rsidR="00BA6558">
        <w:lastRenderedPageBreak/>
        <w:t>показывает, что дети не обладают крайне необходимыми для современных условий жизни в городе навыками безопасного поведения в транспортной среде, не умеют верно оценивать и предвидеть развитие дорожных ситуаций, последствий нарушения Правил дорожного движения.</w:t>
      </w:r>
    </w:p>
    <w:p w:rsidR="00C5728B" w:rsidRDefault="00BA6558">
      <w:pPr>
        <w:pStyle w:val="20"/>
        <w:shd w:val="clear" w:color="auto" w:fill="auto"/>
        <w:spacing w:before="0" w:line="365" w:lineRule="exact"/>
        <w:ind w:firstLine="560"/>
      </w:pPr>
      <w:r>
        <w:t>Исследования психологов показали, что улица и транспорт - это элементы окружающей среды и освоение их детьми имеет свои особенности. Для детей важен личный опыт. Дорожно-транспортное происшествие - это трагедия. И в этом случае «личный» опыт ребенка недопустим и должен быть заменен на опыт, накопленный обществом.</w:t>
      </w:r>
    </w:p>
    <w:p w:rsidR="00C5728B" w:rsidRDefault="00BA6558">
      <w:pPr>
        <w:pStyle w:val="20"/>
        <w:shd w:val="clear" w:color="auto" w:fill="auto"/>
        <w:spacing w:before="0" w:after="176" w:line="365" w:lineRule="exact"/>
        <w:ind w:firstLine="560"/>
      </w:pPr>
      <w:r>
        <w:t>Познавательные программы, турниры, олимпиады, соревнования, развлекательные, занимательные и подвижные игры являются важным звеном в методиках интенсивного обучения детей Правилам дорожного движения. Их основная цель - смена деятельности, обучение и общение на новом уровне, полноценный и эффективный психологический отдых.</w:t>
      </w:r>
    </w:p>
    <w:p w:rsidR="00C5728B" w:rsidRDefault="00BA6558">
      <w:pPr>
        <w:pStyle w:val="20"/>
        <w:shd w:val="clear" w:color="auto" w:fill="auto"/>
        <w:spacing w:before="0" w:after="0" w:line="370" w:lineRule="exact"/>
        <w:ind w:firstLine="560"/>
      </w:pPr>
      <w:r>
        <w:t>Особое внимание в работе с детьми следует уделять моделированию реальных условий дорожного движения с практической деятельностью и игровыми формами в целях лучшего усвоения и закрепления получаемых</w:t>
      </w:r>
    </w:p>
    <w:p w:rsidR="00C5728B" w:rsidRDefault="008A5A67">
      <w:pPr>
        <w:pStyle w:val="20"/>
        <w:shd w:val="clear" w:color="auto" w:fill="auto"/>
        <w:spacing w:before="0" w:after="144" w:line="260" w:lineRule="exact"/>
        <w:ind w:firstLine="0"/>
      </w:pPr>
      <w:r>
        <w:t>знан</w:t>
      </w:r>
      <w:r w:rsidR="00BA6558">
        <w:t>ий</w:t>
      </w:r>
    </w:p>
    <w:p w:rsidR="00C5728B" w:rsidRDefault="00BA6558">
      <w:pPr>
        <w:pStyle w:val="20"/>
        <w:shd w:val="clear" w:color="auto" w:fill="auto"/>
        <w:spacing w:before="0" w:after="0" w:line="370" w:lineRule="exact"/>
        <w:ind w:firstLine="560"/>
      </w:pPr>
      <w:r>
        <w:t>I лавным в воспитательном процессе безопасного поведения на дорогах и улицах города является формирование у детей уважительного отношения к Закону дороги, осознания объективной целенаправленности и необходимого выполнения правил и требований дорожного движения и</w:t>
      </w:r>
    </w:p>
    <w:p w:rsidR="00C5728B" w:rsidRDefault="00BA6558">
      <w:pPr>
        <w:pStyle w:val="20"/>
        <w:shd w:val="clear" w:color="auto" w:fill="auto"/>
        <w:spacing w:before="0" w:after="268" w:line="370" w:lineRule="exact"/>
        <w:ind w:firstLine="0"/>
      </w:pPr>
      <w:r>
        <w:t>выработки у них стереотипов-безопасного поведения.</w:t>
      </w:r>
    </w:p>
    <w:p w:rsidR="00C5728B" w:rsidRDefault="00BA655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6"/>
        </w:tabs>
        <w:spacing w:after="143" w:line="260" w:lineRule="exact"/>
        <w:jc w:val="both"/>
      </w:pPr>
      <w:bookmarkStart w:id="5" w:name="bookmark5"/>
      <w:r>
        <w:t>Нормативно правовая база программы</w:t>
      </w:r>
      <w:bookmarkEnd w:id="5"/>
    </w:p>
    <w:p w:rsidR="00C5728B" w:rsidRDefault="00BA6558">
      <w:pPr>
        <w:pStyle w:val="20"/>
        <w:shd w:val="clear" w:color="auto" w:fill="auto"/>
        <w:spacing w:before="0" w:after="0" w:line="365" w:lineRule="exact"/>
        <w:ind w:firstLine="560"/>
      </w:pPr>
      <w:r>
        <w:t>♦&gt; Закон РФ « О безопасности дорожного движения»</w:t>
      </w:r>
    </w:p>
    <w:p w:rsidR="00C5728B" w:rsidRDefault="00BA6558">
      <w:pPr>
        <w:pStyle w:val="20"/>
        <w:shd w:val="clear" w:color="auto" w:fill="auto"/>
        <w:spacing w:before="0" w:after="0" w:line="365" w:lineRule="exact"/>
        <w:ind w:firstLine="560"/>
      </w:pPr>
      <w:r>
        <w:t>♦&gt; Конвенция о правах ребенка (1989 г.)</w:t>
      </w:r>
    </w:p>
    <w:p w:rsidR="00C5728B" w:rsidRDefault="00BA6558">
      <w:pPr>
        <w:pStyle w:val="20"/>
        <w:shd w:val="clear" w:color="auto" w:fill="auto"/>
        <w:spacing w:before="0" w:after="0" w:line="365" w:lineRule="exact"/>
        <w:ind w:firstLine="560"/>
      </w:pPr>
      <w:r>
        <w:t>* Конституция РФ (1993 г.)</w:t>
      </w:r>
    </w:p>
    <w:p w:rsidR="00C5728B" w:rsidRDefault="00BA6558">
      <w:pPr>
        <w:pStyle w:val="20"/>
        <w:shd w:val="clear" w:color="auto" w:fill="auto"/>
        <w:spacing w:before="0" w:after="0" w:line="365" w:lineRule="exact"/>
        <w:ind w:firstLine="560"/>
      </w:pPr>
      <w:r>
        <w:t>♦&gt; 11равила дорожного движения. Российской Федерации - Москва.</w:t>
      </w:r>
    </w:p>
    <w:p w:rsidR="00C5728B" w:rsidRDefault="00BA6558">
      <w:pPr>
        <w:pStyle w:val="20"/>
        <w:shd w:val="clear" w:color="auto" w:fill="auto"/>
        <w:spacing w:before="0" w:after="0" w:line="260" w:lineRule="exact"/>
        <w:ind w:left="860" w:firstLine="0"/>
        <w:jc w:val="left"/>
        <w:sectPr w:rsidR="00C5728B" w:rsidSect="007C3360">
          <w:headerReference w:type="even" r:id="rId8"/>
          <w:pgSz w:w="11900" w:h="16840"/>
          <w:pgMar w:top="1133" w:right="1408" w:bottom="1590" w:left="1325" w:header="0" w:footer="3" w:gutter="0"/>
          <w:pgBorders w:display="firstPage"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space="720"/>
          <w:noEndnote/>
          <w:docGrid w:linePitch="360"/>
        </w:sectPr>
      </w:pPr>
      <w:r>
        <w:t>Издательский Дом Третий Рим, 2001 г.</w:t>
      </w:r>
    </w:p>
    <w:p w:rsidR="008A5A67" w:rsidRDefault="008A5A67" w:rsidP="008A5A67">
      <w:pPr>
        <w:pStyle w:val="a5"/>
        <w:shd w:val="clear" w:color="auto" w:fill="auto"/>
        <w:spacing w:line="240" w:lineRule="auto"/>
        <w:jc w:val="center"/>
      </w:pPr>
      <w:r>
        <w:rPr>
          <w:rStyle w:val="a6"/>
          <w:b/>
          <w:bCs/>
        </w:rPr>
        <w:lastRenderedPageBreak/>
        <w:t>5.Ожидаемый результат</w:t>
      </w:r>
    </w:p>
    <w:p w:rsidR="00C5728B" w:rsidRDefault="00BA6558">
      <w:pPr>
        <w:pStyle w:val="20"/>
        <w:shd w:val="clear" w:color="auto" w:fill="auto"/>
        <w:spacing w:before="0" w:after="320" w:line="260" w:lineRule="exact"/>
        <w:ind w:firstLine="0"/>
      </w:pPr>
      <w:r>
        <w:t>Выполнение задач стоящих перед программой позволит:</w:t>
      </w:r>
    </w:p>
    <w:p w:rsidR="008A5A67" w:rsidRDefault="00BA6558" w:rsidP="008A5A67">
      <w:pPr>
        <w:pStyle w:val="20"/>
        <w:numPr>
          <w:ilvl w:val="0"/>
          <w:numId w:val="12"/>
        </w:numPr>
        <w:shd w:val="clear" w:color="auto" w:fill="auto"/>
        <w:spacing w:before="0" w:after="0" w:line="312" w:lineRule="exact"/>
      </w:pPr>
      <w:r>
        <w:t>Сокращение количества ДТП с участием обучающихся.</w:t>
      </w:r>
    </w:p>
    <w:p w:rsidR="008A5A67" w:rsidRDefault="00BA6558" w:rsidP="008A5A67">
      <w:pPr>
        <w:pStyle w:val="20"/>
        <w:numPr>
          <w:ilvl w:val="0"/>
          <w:numId w:val="12"/>
        </w:numPr>
        <w:shd w:val="clear" w:color="auto" w:fill="auto"/>
        <w:spacing w:before="0" w:after="0" w:line="312" w:lineRule="exact"/>
      </w:pPr>
      <w:r>
        <w:t>Увеличение количества обучающихся,</w:t>
      </w:r>
      <w:r w:rsidR="008A5A67">
        <w:t xml:space="preserve"> входящих в состав отряда ЮИДД</w:t>
      </w:r>
    </w:p>
    <w:p w:rsidR="00C5728B" w:rsidRDefault="00BA6558" w:rsidP="008A5A67">
      <w:pPr>
        <w:pStyle w:val="20"/>
        <w:numPr>
          <w:ilvl w:val="0"/>
          <w:numId w:val="12"/>
        </w:numPr>
        <w:shd w:val="clear" w:color="auto" w:fill="auto"/>
        <w:spacing w:before="0" w:after="0" w:line="312" w:lineRule="exact"/>
        <w:jc w:val="left"/>
      </w:pPr>
      <w:r>
        <w:t>Повышение уровня т</w:t>
      </w:r>
      <w:r w:rsidR="008A5A67">
        <w:t>еоретических знаний по ПДД (100</w:t>
      </w:r>
      <w:r>
        <w:t>%</w:t>
      </w:r>
    </w:p>
    <w:p w:rsidR="008A5A67" w:rsidRDefault="00BA6558" w:rsidP="008A5A67">
      <w:pPr>
        <w:pStyle w:val="20"/>
        <w:shd w:val="clear" w:color="auto" w:fill="auto"/>
        <w:spacing w:before="0" w:after="0" w:line="312" w:lineRule="exact"/>
        <w:ind w:left="740" w:firstLine="0"/>
      </w:pPr>
      <w:r>
        <w:t>выполнение программных требований; увеличение качества диагностических работ).</w:t>
      </w:r>
    </w:p>
    <w:p w:rsidR="00C5728B" w:rsidRDefault="008A5A67" w:rsidP="008A5A67">
      <w:pPr>
        <w:pStyle w:val="20"/>
        <w:numPr>
          <w:ilvl w:val="0"/>
          <w:numId w:val="13"/>
        </w:numPr>
        <w:shd w:val="clear" w:color="auto" w:fill="auto"/>
        <w:spacing w:before="0" w:after="0" w:line="312" w:lineRule="exact"/>
      </w:pPr>
      <w:r>
        <w:t>Р</w:t>
      </w:r>
      <w:r w:rsidR="00BA6558">
        <w:t>азработать методические рекомендации для классных</w:t>
      </w:r>
    </w:p>
    <w:p w:rsidR="00C5728B" w:rsidRDefault="00BA6558">
      <w:pPr>
        <w:pStyle w:val="20"/>
        <w:shd w:val="clear" w:color="auto" w:fill="auto"/>
        <w:spacing w:before="0" w:after="0" w:line="365" w:lineRule="exact"/>
        <w:ind w:left="740" w:firstLine="0"/>
      </w:pPr>
      <w:r>
        <w:t>руководителей по вопросам профилактики детского дорожно -</w:t>
      </w:r>
    </w:p>
    <w:p w:rsidR="008A5A67" w:rsidRDefault="00BA6558" w:rsidP="008A5A67">
      <w:pPr>
        <w:pStyle w:val="20"/>
        <w:shd w:val="clear" w:color="auto" w:fill="auto"/>
        <w:spacing w:before="0" w:after="0" w:line="365" w:lineRule="exact"/>
        <w:ind w:left="740" w:firstLine="0"/>
      </w:pPr>
      <w:r>
        <w:t>ранспортного травматизма;</w:t>
      </w:r>
    </w:p>
    <w:p w:rsidR="00C5728B" w:rsidRDefault="00BA6558" w:rsidP="008A5A67">
      <w:pPr>
        <w:pStyle w:val="20"/>
        <w:numPr>
          <w:ilvl w:val="0"/>
          <w:numId w:val="13"/>
        </w:numPr>
        <w:shd w:val="clear" w:color="auto" w:fill="auto"/>
        <w:spacing w:before="0" w:after="0" w:line="365" w:lineRule="exact"/>
      </w:pPr>
      <w:r>
        <w:t>внедрить новые инновационные технологии профилактики</w:t>
      </w:r>
    </w:p>
    <w:p w:rsidR="00C5728B" w:rsidRDefault="00BA6558">
      <w:pPr>
        <w:pStyle w:val="20"/>
        <w:shd w:val="clear" w:color="auto" w:fill="auto"/>
        <w:spacing w:before="0" w:after="0" w:line="365" w:lineRule="exact"/>
        <w:ind w:left="740" w:firstLine="0"/>
      </w:pPr>
      <w:r>
        <w:t>детского дорожно - транспортного травматизма;</w:t>
      </w:r>
    </w:p>
    <w:p w:rsidR="00C5728B" w:rsidRDefault="00BA6558" w:rsidP="008A5A67">
      <w:pPr>
        <w:pStyle w:val="20"/>
        <w:numPr>
          <w:ilvl w:val="0"/>
          <w:numId w:val="13"/>
        </w:numPr>
        <w:shd w:val="clear" w:color="auto" w:fill="auto"/>
        <w:tabs>
          <w:tab w:val="left" w:pos="1500"/>
        </w:tabs>
        <w:spacing w:before="0" w:after="0" w:line="365" w:lineRule="exact"/>
      </w:pPr>
      <w:r>
        <w:t>расширить знания учащихся об истории правил дорожного</w:t>
      </w:r>
    </w:p>
    <w:p w:rsidR="008A5A67" w:rsidRDefault="00BA6558" w:rsidP="008A5A67">
      <w:pPr>
        <w:pStyle w:val="20"/>
        <w:shd w:val="clear" w:color="auto" w:fill="auto"/>
        <w:spacing w:before="0" w:after="0" w:line="365" w:lineRule="exact"/>
        <w:ind w:left="740" w:firstLine="0"/>
      </w:pPr>
      <w:r>
        <w:t>движения;</w:t>
      </w:r>
    </w:p>
    <w:p w:rsidR="008A5A67" w:rsidRDefault="00BA6558" w:rsidP="008A5A67">
      <w:pPr>
        <w:pStyle w:val="20"/>
        <w:numPr>
          <w:ilvl w:val="0"/>
          <w:numId w:val="13"/>
        </w:numPr>
        <w:shd w:val="clear" w:color="auto" w:fill="auto"/>
        <w:spacing w:before="0" w:after="0" w:line="365" w:lineRule="exact"/>
      </w:pPr>
      <w:r>
        <w:t>повысить дорожную грамотность учащихся;</w:t>
      </w:r>
    </w:p>
    <w:p w:rsidR="008A5A67" w:rsidRDefault="00BA6558" w:rsidP="008A5A67">
      <w:pPr>
        <w:pStyle w:val="20"/>
        <w:numPr>
          <w:ilvl w:val="0"/>
          <w:numId w:val="13"/>
        </w:numPr>
        <w:shd w:val="clear" w:color="auto" w:fill="auto"/>
        <w:spacing w:before="0" w:after="0" w:line="365" w:lineRule="exact"/>
      </w:pPr>
      <w:r>
        <w:t>сформировать мотивационно - поведенческую культуру ребенка в условиях общения с дорогой;</w:t>
      </w:r>
    </w:p>
    <w:p w:rsidR="00C5728B" w:rsidRDefault="00BA6558" w:rsidP="008A5A67">
      <w:pPr>
        <w:pStyle w:val="20"/>
        <w:numPr>
          <w:ilvl w:val="0"/>
          <w:numId w:val="13"/>
        </w:numPr>
        <w:shd w:val="clear" w:color="auto" w:fill="auto"/>
        <w:spacing w:before="0" w:after="0" w:line="365" w:lineRule="exact"/>
      </w:pPr>
      <w:r>
        <w:t>повысить ответственность детей за свое поведение на дороге.</w:t>
      </w:r>
    </w:p>
    <w:p w:rsidR="008A5A67" w:rsidRDefault="008A5A67">
      <w:pPr>
        <w:pStyle w:val="30"/>
        <w:shd w:val="clear" w:color="auto" w:fill="auto"/>
        <w:spacing w:after="186" w:line="260" w:lineRule="exact"/>
        <w:ind w:right="360"/>
        <w:jc w:val="center"/>
      </w:pPr>
    </w:p>
    <w:p w:rsidR="00C5728B" w:rsidRDefault="00BA6558">
      <w:pPr>
        <w:pStyle w:val="30"/>
        <w:shd w:val="clear" w:color="auto" w:fill="auto"/>
        <w:spacing w:after="186" w:line="260" w:lineRule="exact"/>
        <w:ind w:right="360"/>
        <w:jc w:val="center"/>
      </w:pPr>
      <w:r>
        <w:t>6. Учет возрастных особенностей в программе воспитания</w:t>
      </w:r>
    </w:p>
    <w:p w:rsidR="00C5728B" w:rsidRDefault="008A5A67">
      <w:pPr>
        <w:pStyle w:val="20"/>
        <w:shd w:val="clear" w:color="auto" w:fill="auto"/>
        <w:spacing w:before="0" w:after="0" w:line="480" w:lineRule="exact"/>
        <w:ind w:firstLine="400"/>
        <w:sectPr w:rsidR="00C5728B">
          <w:headerReference w:type="even" r:id="rId9"/>
          <w:headerReference w:type="first" r:id="rId10"/>
          <w:pgSz w:w="11900" w:h="16840"/>
          <w:pgMar w:top="1658" w:right="1419" w:bottom="1573" w:left="1332" w:header="0" w:footer="3" w:gutter="0"/>
          <w:cols w:space="720"/>
          <w:noEndnote/>
          <w:titlePg/>
          <w:docGrid w:linePitch="360"/>
        </w:sectPr>
      </w:pPr>
      <w:r>
        <w:t>Е</w:t>
      </w:r>
      <w:r w:rsidR="00BA6558">
        <w:t xml:space="preserve">стественно, что Программа профилактики ДТТ рассчитана на весь контингент учащихся с 6 по 18 лет. Но, работая в коллективедетей, мы строим воспитательную работу с учетом возрастных особенностей детей. Подростковому возрасту присущи постоянная борьба и процесс становления личности. Поэтому на данном возрастном этапе проводятся мероприятия, позволяющие учащемуся проявить свои способности в творчестве, организации и проведения дела, утвердиться в среде сверстников, заняв соответствующую позицию, которая бы соответствовала личным желаниям личности. КТД, участие в спортивных состязаниях, конкурс «Безопасное колесо» и многое другое, - вот именно </w:t>
      </w:r>
      <w:r>
        <w:t>т</w:t>
      </w:r>
      <w:r w:rsidR="00BA6558">
        <w:t xml:space="preserve">о. что способствует социализации подростка. </w:t>
      </w:r>
      <w:r w:rsidR="00BA6558">
        <w:rPr>
          <w:rStyle w:val="21"/>
        </w:rPr>
        <w:t xml:space="preserve">В </w:t>
      </w:r>
      <w:r w:rsidR="00BA6558">
        <w:t xml:space="preserve">старшем школьном воз рас </w:t>
      </w:r>
      <w:r w:rsidR="00BA6558">
        <w:rPr>
          <w:lang w:val="en-US" w:eastAsia="en-US" w:bidi="en-US"/>
        </w:rPr>
        <w:t>le</w:t>
      </w:r>
      <w:r w:rsidR="00BA6558">
        <w:t>- это конкурсы - КВН, участие в работе агитбригады, шефская работа позволяют наиболее полно раскрыться и проявить свои</w:t>
      </w:r>
    </w:p>
    <w:p w:rsidR="00C5728B" w:rsidRDefault="00BA6558">
      <w:pPr>
        <w:pStyle w:val="20"/>
        <w:shd w:val="clear" w:color="auto" w:fill="auto"/>
        <w:spacing w:before="0" w:after="105"/>
        <w:ind w:firstLine="0"/>
      </w:pPr>
      <w:r>
        <w:lastRenderedPageBreak/>
        <w:t xml:space="preserve">способности. Педагогический </w:t>
      </w:r>
      <w:r>
        <w:rPr>
          <w:rStyle w:val="21"/>
        </w:rPr>
        <w:t xml:space="preserve">коллектив </w:t>
      </w:r>
      <w:r>
        <w:t>в целом является одним из важных звеньев. Именно педагоги осуществляют основную деятельность по пропаганде правил дорожного движения, профилактике ДТП. В работе с педагогами мы используем такие формы:</w:t>
      </w:r>
    </w:p>
    <w:p w:rsidR="00C5728B" w:rsidRDefault="00BA6558">
      <w:pPr>
        <w:pStyle w:val="20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0" w:line="494" w:lineRule="exact"/>
        <w:ind w:firstLine="0"/>
      </w:pPr>
      <w:r>
        <w:t>Инструктивно-методическая работа.</w:t>
      </w:r>
    </w:p>
    <w:p w:rsidR="00C5728B" w:rsidRDefault="00BA6558">
      <w:pPr>
        <w:pStyle w:val="20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0" w:line="494" w:lineRule="exact"/>
        <w:ind w:firstLine="0"/>
      </w:pPr>
      <w:r>
        <w:t>Обмен опытом.</w:t>
      </w:r>
    </w:p>
    <w:p w:rsidR="00C5728B" w:rsidRDefault="00BA6558">
      <w:pPr>
        <w:pStyle w:val="20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668" w:line="494" w:lineRule="exact"/>
        <w:ind w:firstLine="0"/>
      </w:pPr>
      <w:r>
        <w:t>Выставки методической литературы.</w:t>
      </w:r>
    </w:p>
    <w:p w:rsidR="00C5728B" w:rsidRDefault="00BA6558">
      <w:pPr>
        <w:pStyle w:val="30"/>
        <w:shd w:val="clear" w:color="auto" w:fill="auto"/>
        <w:spacing w:after="51" w:line="260" w:lineRule="exact"/>
        <w:jc w:val="center"/>
      </w:pPr>
      <w:r>
        <w:t>7. Работа с родителями</w:t>
      </w:r>
    </w:p>
    <w:p w:rsidR="00C5728B" w:rsidRDefault="00BA6558">
      <w:pPr>
        <w:pStyle w:val="20"/>
        <w:shd w:val="clear" w:color="auto" w:fill="auto"/>
        <w:spacing w:before="0" w:after="116" w:line="480" w:lineRule="exact"/>
        <w:ind w:firstLine="780"/>
      </w:pPr>
      <w:r>
        <w:t>Главенствующую роль в обучении безопасному движению должна играть семья. Прежде всего, потому, что модель грамотного, безопасного для него самого и окружающих поведения на улице и дороге ребенок усваивает в дошкольном возрасте, когда рядом с ним самые близкие люди — родители. В первую очередь — мама. Но практика показала, что и сами родители часто не знают элементарных правил дорожной безопасности, возрастных особенностей детской психики. Как и чему научат они детей?</w:t>
      </w:r>
    </w:p>
    <w:p w:rsidR="00C5728B" w:rsidRDefault="00BA6558">
      <w:pPr>
        <w:pStyle w:val="20"/>
        <w:shd w:val="clear" w:color="auto" w:fill="auto"/>
        <w:spacing w:before="0" w:after="120" w:line="485" w:lineRule="exact"/>
        <w:ind w:firstLine="780"/>
      </w:pPr>
      <w:r>
        <w:t>Возможно, нам сегодня может пригодиться зарубежный опыт борьбы с детским дорожно-транспортным травматизмом. Стоит изучить достижения английских и японских детских клубов безопасного движения, где еще с дошкольного возраста начинают воспитывать будущих грамотных участников движения. В Японии такие клубы создаются по месту жительства матери и малыша (материал см. «ДДД» № 7, 2003 г.).</w:t>
      </w:r>
    </w:p>
    <w:p w:rsidR="00C5728B" w:rsidRDefault="00BA6558">
      <w:pPr>
        <w:pStyle w:val="20"/>
        <w:shd w:val="clear" w:color="auto" w:fill="auto"/>
        <w:spacing w:before="0" w:after="188" w:line="485" w:lineRule="exact"/>
        <w:ind w:firstLine="360"/>
      </w:pPr>
      <w:r>
        <w:t>Во-первых, повторимся, потому, что именно в дошкольном и школьное* возрасте ребенок наиболее восприимчив и готов к формированию- остойчивых привычек. Во-вторых, потому, что учитель ежедневно встречаясь с ребенком и часто с родителями, имеет больше возможности работать с ними даже несколько минут («Минутки безопасности») Л это значит, ему проще найти время для методически грамотного обучения детей и их родителей.</w:t>
      </w:r>
    </w:p>
    <w:p w:rsidR="00C5728B" w:rsidRDefault="00BA6558">
      <w:pPr>
        <w:pStyle w:val="20"/>
        <w:shd w:val="clear" w:color="auto" w:fill="auto"/>
        <w:spacing w:before="0" w:after="161"/>
        <w:ind w:firstLine="760"/>
      </w:pPr>
      <w:r>
        <w:lastRenderedPageBreak/>
        <w:t>Мы должны научить и детей, и родителей безопасному поведению на дороге — а это возможно при условии знания и выполнения ими Правил дорожного движения, а также умения правильно оценить дорожную ситуацию.</w:t>
      </w:r>
    </w:p>
    <w:p w:rsidR="00C5728B" w:rsidRDefault="00BA6558">
      <w:pPr>
        <w:pStyle w:val="20"/>
        <w:shd w:val="clear" w:color="auto" w:fill="auto"/>
        <w:spacing w:before="0" w:after="0" w:line="499" w:lineRule="exact"/>
        <w:ind w:firstLine="760"/>
      </w:pPr>
      <w:r>
        <w:t>В настоящее время проблема детского дорожно-транспортного травматизма весьма серьезна, и то, что необходимо прививать детям навыки поведения на дорогах, понимают многие родители. Но для детей заучивать любые правила — занятие довольно скучное, поэтому обучать правилам дорожного движения наиболее актуально в игровой познавательной форме, на практике, т.е. - на улице с вовлечением в конкретную дорожную ситуацию: когда ребенок идет в школу, с родителями в гости, в магазин и т.д. Для повышения ответственности за соблюдением детьми правил дорожного движения с родителями также должна проводиться определенная работа: беседы, рекомендации, советы, анкетирование, заседания «круглого стола», диспуты, совместные с детьми игры, изготовление атрибутов.</w:t>
      </w:r>
    </w:p>
    <w:p w:rsidR="00C5728B" w:rsidRDefault="00BA6558">
      <w:pPr>
        <w:pStyle w:val="20"/>
        <w:shd w:val="clear" w:color="auto" w:fill="auto"/>
        <w:spacing w:before="0" w:after="0" w:line="499" w:lineRule="exact"/>
        <w:ind w:firstLine="760"/>
      </w:pPr>
      <w:r>
        <w:t>Родители - важные союзники в Программе оздоровления детей. Вовлечение родителей в работу по Программе «Здоровье» предусматривает следующие виды деятельности:</w:t>
      </w:r>
    </w:p>
    <w:p w:rsidR="00C5728B" w:rsidRDefault="00BA6558">
      <w:pPr>
        <w:pStyle w:val="20"/>
        <w:numPr>
          <w:ilvl w:val="0"/>
          <w:numId w:val="6"/>
        </w:numPr>
        <w:shd w:val="clear" w:color="auto" w:fill="auto"/>
        <w:tabs>
          <w:tab w:val="left" w:pos="2576"/>
        </w:tabs>
        <w:spacing w:before="0" w:after="0" w:line="499" w:lineRule="exact"/>
        <w:ind w:left="2220" w:firstLine="0"/>
      </w:pPr>
      <w:r>
        <w:t>Родительские собрания по вопросам ПДД.</w:t>
      </w:r>
    </w:p>
    <w:p w:rsidR="00C5728B" w:rsidRDefault="00BA6558">
      <w:pPr>
        <w:pStyle w:val="20"/>
        <w:numPr>
          <w:ilvl w:val="0"/>
          <w:numId w:val="6"/>
        </w:numPr>
        <w:shd w:val="clear" w:color="auto" w:fill="auto"/>
        <w:tabs>
          <w:tab w:val="left" w:pos="2576"/>
        </w:tabs>
        <w:spacing w:before="0" w:after="0" w:line="499" w:lineRule="exact"/>
        <w:ind w:left="2220" w:firstLine="0"/>
      </w:pPr>
      <w:r>
        <w:t>Привлечение родителей к участию в УВП.</w:t>
      </w:r>
    </w:p>
    <w:p w:rsidR="00C5728B" w:rsidRDefault="00BA6558">
      <w:pPr>
        <w:pStyle w:val="20"/>
        <w:numPr>
          <w:ilvl w:val="0"/>
          <w:numId w:val="6"/>
        </w:numPr>
        <w:shd w:val="clear" w:color="auto" w:fill="auto"/>
        <w:tabs>
          <w:tab w:val="left" w:pos="2576"/>
        </w:tabs>
        <w:spacing w:before="0" w:after="0" w:line="499" w:lineRule="exact"/>
        <w:ind w:left="2220" w:firstLine="0"/>
      </w:pPr>
      <w:r>
        <w:t>Совместные походы и экскурсии.</w:t>
      </w:r>
    </w:p>
    <w:p w:rsidR="00C5728B" w:rsidRDefault="00BA6558">
      <w:pPr>
        <w:pStyle w:val="20"/>
        <w:numPr>
          <w:ilvl w:val="0"/>
          <w:numId w:val="6"/>
        </w:numPr>
        <w:shd w:val="clear" w:color="auto" w:fill="auto"/>
        <w:tabs>
          <w:tab w:val="left" w:pos="2576"/>
        </w:tabs>
        <w:spacing w:before="0" w:after="0" w:line="499" w:lineRule="exact"/>
        <w:ind w:left="2560"/>
        <w:jc w:val="left"/>
      </w:pPr>
      <w:r>
        <w:t>Пропаганда среди родителей правил дорожного движения.</w:t>
      </w:r>
    </w:p>
    <w:p w:rsidR="00C5728B" w:rsidRDefault="00BA6558">
      <w:pPr>
        <w:pStyle w:val="20"/>
        <w:numPr>
          <w:ilvl w:val="0"/>
          <w:numId w:val="6"/>
        </w:numPr>
        <w:shd w:val="clear" w:color="auto" w:fill="auto"/>
        <w:tabs>
          <w:tab w:val="left" w:pos="2576"/>
        </w:tabs>
        <w:spacing w:before="0" w:after="0" w:line="499" w:lineRule="exact"/>
        <w:ind w:left="2220" w:firstLine="0"/>
      </w:pPr>
      <w:r>
        <w:t>Профилактика вредных привычек др.</w:t>
      </w:r>
    </w:p>
    <w:p w:rsidR="00C5728B" w:rsidRDefault="00BA6558">
      <w:pPr>
        <w:pStyle w:val="10"/>
        <w:keepNext/>
        <w:keepLines/>
        <w:shd w:val="clear" w:color="auto" w:fill="auto"/>
        <w:spacing w:line="260" w:lineRule="exact"/>
        <w:jc w:val="center"/>
      </w:pPr>
      <w:bookmarkStart w:id="6" w:name="bookmark6"/>
      <w:r>
        <w:t>18. Наглядные пособия, оборудование и инвентарь,</w:t>
      </w:r>
      <w:bookmarkEnd w:id="6"/>
    </w:p>
    <w:p w:rsidR="00C5728B" w:rsidRDefault="00BA6558">
      <w:pPr>
        <w:pStyle w:val="20"/>
        <w:shd w:val="clear" w:color="auto" w:fill="auto"/>
        <w:spacing w:before="0" w:after="250" w:line="260" w:lineRule="exact"/>
        <w:ind w:left="3580" w:firstLine="0"/>
        <w:jc w:val="left"/>
      </w:pPr>
      <w:r>
        <w:t>КЛЯТВА</w:t>
      </w:r>
    </w:p>
    <w:p w:rsidR="00C5728B" w:rsidRDefault="00BA6558">
      <w:pPr>
        <w:pStyle w:val="30"/>
        <w:shd w:val="clear" w:color="auto" w:fill="auto"/>
        <w:spacing w:after="244" w:line="312" w:lineRule="exact"/>
        <w:ind w:firstLine="720"/>
      </w:pPr>
      <w:r>
        <w:t>Я, (фамилия, имя), вступая в члены юных инспекторов движения, клянусь:</w:t>
      </w:r>
    </w:p>
    <w:p w:rsidR="00C5728B" w:rsidRDefault="00BA6558">
      <w:pPr>
        <w:pStyle w:val="30"/>
        <w:numPr>
          <w:ilvl w:val="0"/>
          <w:numId w:val="7"/>
        </w:numPr>
        <w:shd w:val="clear" w:color="auto" w:fill="auto"/>
        <w:tabs>
          <w:tab w:val="left" w:pos="934"/>
        </w:tabs>
        <w:spacing w:after="248" w:line="307" w:lineRule="exact"/>
        <w:ind w:firstLine="720"/>
      </w:pPr>
      <w:r>
        <w:t>быть достойным членом отряда ЮИД и примером для всех ребят;</w:t>
      </w:r>
    </w:p>
    <w:p w:rsidR="00C5728B" w:rsidRDefault="00BA6558">
      <w:pPr>
        <w:pStyle w:val="30"/>
        <w:numPr>
          <w:ilvl w:val="0"/>
          <w:numId w:val="7"/>
        </w:numPr>
        <w:shd w:val="clear" w:color="auto" w:fill="auto"/>
        <w:tabs>
          <w:tab w:val="left" w:pos="958"/>
        </w:tabs>
        <w:spacing w:after="270" w:line="298" w:lineRule="exact"/>
        <w:ind w:firstLine="720"/>
      </w:pPr>
      <w:r>
        <w:t>непримиримо относиться к нарушителям правил дорожного движения;</w:t>
      </w:r>
    </w:p>
    <w:p w:rsidR="00C5728B" w:rsidRDefault="008A5A67">
      <w:pPr>
        <w:pStyle w:val="30"/>
        <w:numPr>
          <w:ilvl w:val="0"/>
          <w:numId w:val="7"/>
        </w:numPr>
        <w:shd w:val="clear" w:color="auto" w:fill="auto"/>
        <w:tabs>
          <w:tab w:val="left" w:pos="987"/>
        </w:tabs>
        <w:spacing w:after="244" w:line="260" w:lineRule="exact"/>
        <w:ind w:left="720"/>
        <w:jc w:val="both"/>
      </w:pPr>
      <w:r>
        <w:lastRenderedPageBreak/>
        <w:t>всег</w:t>
      </w:r>
      <w:r w:rsidR="00BA6558">
        <w:t>да приходить на помощь тому, кому трудно;</w:t>
      </w:r>
    </w:p>
    <w:p w:rsidR="00C5728B" w:rsidRDefault="00BA6558">
      <w:pPr>
        <w:pStyle w:val="30"/>
        <w:numPr>
          <w:ilvl w:val="0"/>
          <w:numId w:val="7"/>
        </w:numPr>
        <w:shd w:val="clear" w:color="auto" w:fill="auto"/>
        <w:tabs>
          <w:tab w:val="left" w:pos="944"/>
        </w:tabs>
        <w:spacing w:after="252" w:line="326" w:lineRule="exact"/>
        <w:ind w:firstLine="720"/>
      </w:pPr>
      <w:r>
        <w:t>хорошо знать и выполнять Правила дорожного движения, пропагандировать их среди ребят.</w:t>
      </w:r>
    </w:p>
    <w:p w:rsidR="00C5728B" w:rsidRDefault="00BA6558">
      <w:pPr>
        <w:pStyle w:val="30"/>
        <w:shd w:val="clear" w:color="auto" w:fill="auto"/>
        <w:spacing w:after="6" w:line="312" w:lineRule="exact"/>
        <w:ind w:firstLine="720"/>
      </w:pPr>
      <w:r>
        <w:t>Для выполнения возложенных на меня обязанностей постоянно совершенствовать:</w:t>
      </w:r>
    </w:p>
    <w:p w:rsidR="00C5728B" w:rsidRDefault="00BA6558">
      <w:pPr>
        <w:pStyle w:val="30"/>
        <w:numPr>
          <w:ilvl w:val="0"/>
          <w:numId w:val="7"/>
        </w:numPr>
        <w:shd w:val="clear" w:color="auto" w:fill="auto"/>
        <w:tabs>
          <w:tab w:val="left" w:pos="992"/>
        </w:tabs>
        <w:spacing w:after="0" w:line="605" w:lineRule="exact"/>
        <w:ind w:left="720"/>
        <w:jc w:val="both"/>
      </w:pPr>
      <w:r>
        <w:t>свои знания, посещать школьный клуб ЮИД;</w:t>
      </w:r>
    </w:p>
    <w:p w:rsidR="00C5728B" w:rsidRDefault="00BA6558">
      <w:pPr>
        <w:pStyle w:val="30"/>
        <w:numPr>
          <w:ilvl w:val="0"/>
          <w:numId w:val="7"/>
        </w:numPr>
        <w:shd w:val="clear" w:color="auto" w:fill="auto"/>
        <w:tabs>
          <w:tab w:val="left" w:pos="992"/>
        </w:tabs>
        <w:spacing w:after="0" w:line="605" w:lineRule="exact"/>
        <w:ind w:left="720"/>
        <w:jc w:val="both"/>
      </w:pPr>
      <w:r>
        <w:t>вырабатывать и закалять волю;</w:t>
      </w:r>
    </w:p>
    <w:p w:rsidR="00C5728B" w:rsidRDefault="00BA6558">
      <w:pPr>
        <w:pStyle w:val="30"/>
        <w:numPr>
          <w:ilvl w:val="0"/>
          <w:numId w:val="7"/>
        </w:numPr>
        <w:shd w:val="clear" w:color="auto" w:fill="auto"/>
        <w:tabs>
          <w:tab w:val="left" w:pos="992"/>
        </w:tabs>
        <w:spacing w:after="0" w:line="605" w:lineRule="exact"/>
        <w:ind w:left="720"/>
        <w:jc w:val="both"/>
      </w:pPr>
      <w:r>
        <w:t>активно участвовать в работе отряда ЮИД;</w:t>
      </w:r>
    </w:p>
    <w:p w:rsidR="00C5728B" w:rsidRDefault="00BA6558">
      <w:pPr>
        <w:pStyle w:val="30"/>
        <w:numPr>
          <w:ilvl w:val="0"/>
          <w:numId w:val="7"/>
        </w:numPr>
        <w:shd w:val="clear" w:color="auto" w:fill="auto"/>
        <w:tabs>
          <w:tab w:val="left" w:pos="958"/>
        </w:tabs>
        <w:spacing w:after="236" w:line="317" w:lineRule="exact"/>
        <w:ind w:firstLine="720"/>
      </w:pPr>
      <w:r>
        <w:t>знать о славных и героических делах государственной автомобильной инспекции, государственной инспекции безопасности дорожного движения.</w:t>
      </w:r>
    </w:p>
    <w:p w:rsidR="00C5728B" w:rsidRDefault="00BA6558">
      <w:pPr>
        <w:pStyle w:val="30"/>
        <w:shd w:val="clear" w:color="auto" w:fill="auto"/>
        <w:spacing w:after="1249" w:line="322" w:lineRule="exact"/>
        <w:ind w:firstLine="720"/>
      </w:pPr>
      <w:r>
        <w:t>Ныть верным помощником работников ГИБДД, с честью и достоинством носить звание члена отряда ЮИД.</w:t>
      </w:r>
    </w:p>
    <w:p w:rsidR="00C5728B" w:rsidRDefault="00BA6558">
      <w:pPr>
        <w:pStyle w:val="30"/>
        <w:shd w:val="clear" w:color="auto" w:fill="auto"/>
        <w:spacing w:after="15" w:line="260" w:lineRule="exact"/>
        <w:ind w:right="180"/>
        <w:jc w:val="center"/>
      </w:pPr>
      <w:r>
        <w:t>9. Блоки Программы.</w:t>
      </w:r>
    </w:p>
    <w:p w:rsidR="00C5728B" w:rsidRDefault="00BA6558">
      <w:pPr>
        <w:pStyle w:val="30"/>
        <w:numPr>
          <w:ilvl w:val="0"/>
          <w:numId w:val="8"/>
        </w:numPr>
        <w:shd w:val="clear" w:color="auto" w:fill="auto"/>
        <w:tabs>
          <w:tab w:val="left" w:pos="685"/>
        </w:tabs>
        <w:spacing w:after="0" w:line="600" w:lineRule="exact"/>
        <w:jc w:val="both"/>
      </w:pPr>
      <w:r>
        <w:t>Совместная работа О У с отделом ГИБДД</w:t>
      </w:r>
    </w:p>
    <w:p w:rsidR="00C5728B" w:rsidRDefault="00BA6558">
      <w:pPr>
        <w:pStyle w:val="20"/>
        <w:shd w:val="clear" w:color="auto" w:fill="auto"/>
        <w:spacing w:before="0" w:after="0" w:line="600" w:lineRule="exact"/>
        <w:ind w:firstLine="0"/>
      </w:pPr>
      <w:r>
        <w:t>11.1.1 Встреча сотрудников ОГИБДД с обучающимися ОУ в ДДТ.</w:t>
      </w:r>
    </w:p>
    <w:p w:rsidR="00C5728B" w:rsidRDefault="00BA6558">
      <w:pPr>
        <w:pStyle w:val="20"/>
        <w:numPr>
          <w:ilvl w:val="0"/>
          <w:numId w:val="9"/>
        </w:numPr>
        <w:shd w:val="clear" w:color="auto" w:fill="auto"/>
        <w:tabs>
          <w:tab w:val="left" w:pos="867"/>
        </w:tabs>
        <w:spacing w:before="0" w:after="0" w:line="600" w:lineRule="exact"/>
        <w:ind w:firstLine="0"/>
      </w:pPr>
      <w:r>
        <w:t>Встреча сотрудников ОГИБДД с родителями обучающихся.</w:t>
      </w:r>
    </w:p>
    <w:p w:rsidR="00C5728B" w:rsidRDefault="00BA6558">
      <w:pPr>
        <w:pStyle w:val="30"/>
        <w:numPr>
          <w:ilvl w:val="0"/>
          <w:numId w:val="8"/>
        </w:numPr>
        <w:shd w:val="clear" w:color="auto" w:fill="auto"/>
        <w:tabs>
          <w:tab w:val="left" w:pos="867"/>
        </w:tabs>
        <w:spacing w:after="302" w:line="260" w:lineRule="exact"/>
        <w:jc w:val="both"/>
      </w:pPr>
      <w:r>
        <w:t>Организация работы отряда ЮИДД</w:t>
      </w:r>
    </w:p>
    <w:p w:rsidR="00C5728B" w:rsidRDefault="00BA6558">
      <w:pPr>
        <w:pStyle w:val="20"/>
        <w:shd w:val="clear" w:color="auto" w:fill="auto"/>
        <w:spacing w:before="0" w:after="0" w:line="260" w:lineRule="exact"/>
        <w:ind w:firstLine="0"/>
        <w:sectPr w:rsidR="00C5728B">
          <w:pgSz w:w="11900" w:h="16840"/>
          <w:pgMar w:top="1115" w:right="1179" w:bottom="1501" w:left="1534" w:header="0" w:footer="3" w:gutter="0"/>
          <w:cols w:space="720"/>
          <w:noEndnote/>
          <w:docGrid w:linePitch="360"/>
        </w:sectPr>
      </w:pPr>
      <w:r>
        <w:t>1 1.2.1. План работы отряда ЮИДД</w:t>
      </w:r>
    </w:p>
    <w:p w:rsidR="00C5728B" w:rsidRDefault="00BA6558">
      <w:pPr>
        <w:pStyle w:val="10"/>
        <w:keepNext/>
        <w:keepLines/>
        <w:shd w:val="clear" w:color="auto" w:fill="auto"/>
        <w:spacing w:line="475" w:lineRule="exact"/>
        <w:ind w:right="20"/>
        <w:jc w:val="center"/>
      </w:pPr>
      <w:bookmarkStart w:id="7" w:name="bookmark7"/>
      <w:r>
        <w:lastRenderedPageBreak/>
        <w:t>используемые в работе с учащимися</w:t>
      </w:r>
      <w:bookmarkEnd w:id="7"/>
    </w:p>
    <w:p w:rsidR="00C5728B" w:rsidRDefault="00BA6558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685"/>
        </w:tabs>
        <w:spacing w:line="475" w:lineRule="exact"/>
        <w:jc w:val="both"/>
      </w:pPr>
      <w:bookmarkStart w:id="8" w:name="bookmark8"/>
      <w:r>
        <w:t>Дополнительные материалы:</w:t>
      </w:r>
      <w:bookmarkEnd w:id="8"/>
    </w:p>
    <w:p w:rsidR="000F04A5" w:rsidRPr="000F04A5" w:rsidRDefault="00BA6558" w:rsidP="000F04A5">
      <w:pPr>
        <w:pStyle w:val="20"/>
        <w:numPr>
          <w:ilvl w:val="0"/>
          <w:numId w:val="14"/>
        </w:numPr>
        <w:shd w:val="clear" w:color="auto" w:fill="auto"/>
        <w:spacing w:before="0" w:after="0"/>
        <w:ind w:right="2280"/>
        <w:jc w:val="left"/>
      </w:pPr>
      <w:r>
        <w:t xml:space="preserve">слайдовые презентации, видеофильмы; </w:t>
      </w:r>
    </w:p>
    <w:p w:rsidR="000F04A5" w:rsidRDefault="00BA6558" w:rsidP="000F04A5">
      <w:pPr>
        <w:pStyle w:val="20"/>
        <w:numPr>
          <w:ilvl w:val="0"/>
          <w:numId w:val="14"/>
        </w:numPr>
        <w:shd w:val="clear" w:color="auto" w:fill="auto"/>
        <w:spacing w:before="0" w:after="0"/>
        <w:ind w:right="2280"/>
        <w:jc w:val="left"/>
      </w:pPr>
      <w:r>
        <w:t>раздаточный материал по теме;</w:t>
      </w:r>
    </w:p>
    <w:p w:rsidR="00C5728B" w:rsidRDefault="00BA6558" w:rsidP="000F04A5">
      <w:pPr>
        <w:pStyle w:val="20"/>
        <w:numPr>
          <w:ilvl w:val="0"/>
          <w:numId w:val="14"/>
        </w:numPr>
        <w:shd w:val="clear" w:color="auto" w:fill="auto"/>
        <w:spacing w:before="0" w:after="0"/>
        <w:ind w:right="2280"/>
        <w:jc w:val="left"/>
      </w:pPr>
      <w:r>
        <w:t>детская художественная, методическая литература</w:t>
      </w:r>
    </w:p>
    <w:p w:rsidR="00C5728B" w:rsidRDefault="00BA6558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690"/>
        </w:tabs>
        <w:spacing w:line="475" w:lineRule="exact"/>
        <w:jc w:val="both"/>
      </w:pPr>
      <w:bookmarkStart w:id="9" w:name="bookmark9"/>
      <w:r>
        <w:t>Имидж Юных инспекторов движения</w:t>
      </w:r>
      <w:bookmarkEnd w:id="9"/>
    </w:p>
    <w:p w:rsidR="00C5728B" w:rsidRDefault="00BA6558">
      <w:pPr>
        <w:pStyle w:val="20"/>
        <w:shd w:val="clear" w:color="auto" w:fill="auto"/>
        <w:spacing w:before="0" w:after="282" w:line="374" w:lineRule="exact"/>
        <w:ind w:firstLine="400"/>
      </w:pPr>
      <w:r>
        <w:t>Отряд Юных инспекторов движения может иметь название, девиз, песню, эмблему, текст клятвы, «личную книжку роста», законы организации жизнедеятельности, режим дня. Члены отряда - удостоверения.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Наша речевка.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- Раз, два! - Три, четыре!- Три, четыре!- Раз, два!- Кто шагает</w:t>
      </w:r>
      <w:r>
        <w:br/>
        <w:t>.дружно в ряд? - Это мы - ЮИД отряд! ПДД мы изучаем и ребятам</w:t>
      </w:r>
      <w:r>
        <w:br/>
        <w:t>объясняем, Что такое переход, Знать что должен пешеход. К знаньям</w:t>
      </w:r>
      <w:r>
        <w:br/>
        <w:t>всех мы призываем, Никогда не унываем!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Наш девиз.</w:t>
      </w:r>
    </w:p>
    <w:p w:rsidR="00C5728B" w:rsidRDefault="00BA6558">
      <w:pPr>
        <w:pStyle w:val="40"/>
        <w:shd w:val="clear" w:color="auto" w:fill="auto"/>
        <w:ind w:right="20"/>
      </w:pPr>
      <w:r>
        <w:t>До всех мальчишек и девчонок По ПДД мы знания донесем!</w:t>
      </w:r>
    </w:p>
    <w:p w:rsidR="00C5728B" w:rsidRDefault="00BA6558">
      <w:pPr>
        <w:pStyle w:val="40"/>
        <w:shd w:val="clear" w:color="auto" w:fill="auto"/>
        <w:spacing w:after="209"/>
        <w:ind w:right="20"/>
      </w:pPr>
      <w:r>
        <w:t xml:space="preserve">Мы за безопасное </w:t>
      </w:r>
      <w:r w:rsidR="000F04A5">
        <w:t>д</w:t>
      </w:r>
      <w:r>
        <w:t>вижение И школу мы не подведем!</w:t>
      </w:r>
    </w:p>
    <w:p w:rsidR="00C5728B" w:rsidRDefault="00BA6558">
      <w:pPr>
        <w:pStyle w:val="40"/>
        <w:shd w:val="clear" w:color="auto" w:fill="auto"/>
        <w:spacing w:line="360" w:lineRule="exact"/>
        <w:ind w:right="20"/>
      </w:pPr>
      <w:r>
        <w:t>Наша песня.</w:t>
      </w:r>
    </w:p>
    <w:p w:rsidR="00C5728B" w:rsidRDefault="00BA6558">
      <w:pPr>
        <w:pStyle w:val="20"/>
        <w:shd w:val="clear" w:color="auto" w:fill="auto"/>
        <w:spacing w:before="0" w:after="0" w:line="360" w:lineRule="exact"/>
        <w:ind w:right="20" w:firstLine="0"/>
        <w:jc w:val="center"/>
      </w:pPr>
      <w:r>
        <w:t>I. В нашем доме есть ЮИД,</w:t>
      </w:r>
    </w:p>
    <w:p w:rsidR="00C5728B" w:rsidRDefault="00BA6558">
      <w:pPr>
        <w:pStyle w:val="20"/>
        <w:shd w:val="clear" w:color="auto" w:fill="auto"/>
        <w:spacing w:before="0" w:after="0" w:line="360" w:lineRule="exact"/>
        <w:ind w:right="20" w:firstLine="0"/>
        <w:jc w:val="center"/>
      </w:pPr>
      <w:r>
        <w:t>В нашем доме есть ЮИД,</w:t>
      </w:r>
    </w:p>
    <w:p w:rsidR="00C5728B" w:rsidRDefault="00BA6558">
      <w:pPr>
        <w:pStyle w:val="20"/>
        <w:shd w:val="clear" w:color="auto" w:fill="auto"/>
        <w:spacing w:before="0" w:after="0" w:line="360" w:lineRule="exact"/>
        <w:ind w:right="20" w:firstLine="0"/>
        <w:jc w:val="center"/>
      </w:pPr>
      <w:r>
        <w:t>Мы гордимся этим.</w:t>
      </w:r>
    </w:p>
    <w:p w:rsidR="00C5728B" w:rsidRDefault="00BA6558">
      <w:pPr>
        <w:pStyle w:val="20"/>
        <w:shd w:val="clear" w:color="auto" w:fill="auto"/>
        <w:spacing w:before="0" w:after="0" w:line="360" w:lineRule="exact"/>
        <w:ind w:right="20" w:firstLine="0"/>
        <w:jc w:val="center"/>
      </w:pPr>
      <w:r>
        <w:t>Изучаем ПДД,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Изучаем ПДД,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И зимой, и летом.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Пр.: Вот увидел светофор,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И по «зебре» перешел,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Значит правила учел.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Близ дороги не играй,</w:t>
      </w:r>
    </w:p>
    <w:p w:rsidR="00C5728B" w:rsidRDefault="00BA655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t>На неё не выбегай,</w:t>
      </w:r>
    </w:p>
    <w:p w:rsidR="00C5728B" w:rsidRDefault="00BA6558">
      <w:pPr>
        <w:pStyle w:val="20"/>
        <w:shd w:val="clear" w:color="auto" w:fill="auto"/>
        <w:spacing w:before="0" w:after="296" w:line="322" w:lineRule="exact"/>
        <w:ind w:right="20" w:firstLine="0"/>
        <w:jc w:val="center"/>
      </w:pPr>
      <w:r>
        <w:t>ПДД ты твердо знай!</w:t>
      </w:r>
    </w:p>
    <w:p w:rsidR="00C5728B" w:rsidRDefault="00BA6558">
      <w:pPr>
        <w:pStyle w:val="20"/>
        <w:shd w:val="clear" w:color="auto" w:fill="auto"/>
        <w:spacing w:before="0" w:after="0" w:line="326" w:lineRule="exact"/>
        <w:ind w:right="20" w:firstLine="0"/>
        <w:jc w:val="center"/>
      </w:pPr>
      <w:r>
        <w:t>II. Если с другом вышел в путь,</w:t>
      </w:r>
    </w:p>
    <w:p w:rsidR="00C5728B" w:rsidRDefault="00BA6558">
      <w:pPr>
        <w:pStyle w:val="20"/>
        <w:shd w:val="clear" w:color="auto" w:fill="auto"/>
        <w:spacing w:before="0" w:after="0" w:line="326" w:lineRule="exact"/>
        <w:ind w:right="20" w:firstLine="0"/>
        <w:jc w:val="center"/>
      </w:pPr>
      <w:r>
        <w:t>Если с другом вышел в путь,</w:t>
      </w:r>
    </w:p>
    <w:p w:rsidR="00C5728B" w:rsidRDefault="00BA6558">
      <w:pPr>
        <w:pStyle w:val="20"/>
        <w:shd w:val="clear" w:color="auto" w:fill="auto"/>
        <w:spacing w:before="0" w:after="0" w:line="326" w:lineRule="exact"/>
        <w:ind w:right="20" w:firstLine="0"/>
        <w:jc w:val="center"/>
      </w:pPr>
      <w:r>
        <w:t>Веселей дорога,</w:t>
      </w:r>
    </w:p>
    <w:p w:rsidR="00C5728B" w:rsidRDefault="00BA6558">
      <w:pPr>
        <w:pStyle w:val="20"/>
        <w:shd w:val="clear" w:color="auto" w:fill="auto"/>
        <w:spacing w:before="0" w:after="0" w:line="326" w:lineRule="exact"/>
        <w:ind w:right="20" w:firstLine="0"/>
        <w:jc w:val="center"/>
      </w:pPr>
      <w:r>
        <w:t>Но внимательнее будь,</w:t>
      </w:r>
    </w:p>
    <w:p w:rsidR="00C5728B" w:rsidRDefault="00BA6558">
      <w:pPr>
        <w:pStyle w:val="20"/>
        <w:shd w:val="clear" w:color="auto" w:fill="auto"/>
        <w:spacing w:before="0" w:after="0" w:line="326" w:lineRule="exact"/>
        <w:ind w:right="20" w:firstLine="0"/>
        <w:jc w:val="center"/>
      </w:pPr>
      <w:r>
        <w:t>Но внимательнее будь,</w:t>
      </w:r>
    </w:p>
    <w:p w:rsidR="00C5728B" w:rsidRDefault="00BA6558">
      <w:pPr>
        <w:pStyle w:val="20"/>
        <w:shd w:val="clear" w:color="auto" w:fill="auto"/>
        <w:spacing w:before="0" w:after="0" w:line="326" w:lineRule="exact"/>
        <w:ind w:right="20" w:firstLine="0"/>
        <w:jc w:val="center"/>
        <w:sectPr w:rsidR="00C5728B">
          <w:headerReference w:type="even" r:id="rId11"/>
          <w:headerReference w:type="default" r:id="rId12"/>
          <w:headerReference w:type="first" r:id="rId13"/>
          <w:pgSz w:w="11900" w:h="16840"/>
          <w:pgMar w:top="1115" w:right="1179" w:bottom="1501" w:left="1534" w:header="0" w:footer="3" w:gutter="0"/>
          <w:cols w:space="720"/>
          <w:noEndnote/>
          <w:docGrid w:linePitch="360"/>
        </w:sectPr>
      </w:pPr>
      <w:r>
        <w:t>Соблюдай все строго.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57"/>
        <w:gridCol w:w="7474"/>
      </w:tblGrid>
      <w:tr w:rsidR="00C5728B">
        <w:trPr>
          <w:trHeight w:hRule="exact" w:val="95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28B" w:rsidRDefault="00BA6558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rPr>
                <w:rStyle w:val="22"/>
              </w:rPr>
              <w:lastRenderedPageBreak/>
              <w:t>I Наименование 11ро граммы</w:t>
            </w:r>
          </w:p>
          <w:p w:rsidR="00C5728B" w:rsidRDefault="00C5728B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left"/>
            </w:pP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28B" w:rsidRDefault="00BA6558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>Программа профилактики детского дорожно-транспортного травматизма МБОУ ДО ДДТ</w:t>
            </w:r>
          </w:p>
        </w:tc>
      </w:tr>
      <w:tr w:rsidR="00C5728B">
        <w:trPr>
          <w:trHeight w:hRule="exact" w:val="2203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28B" w:rsidRDefault="00BA6558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Основание для</w:t>
            </w:r>
          </w:p>
          <w:p w:rsidR="00C5728B" w:rsidRDefault="00BA6558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разработки</w:t>
            </w:r>
          </w:p>
          <w:p w:rsidR="00C5728B" w:rsidRDefault="00BA6558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программы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28B" w:rsidRDefault="00BA6558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>В условиях все более интенсивного дорожного движения увеличивается число дорожно-транспортных происшествий с участием несовершеннолетних, основными причинами, которых является недисциплинированность учащихся, незнание ими правил дорожного движения или несоблюдение их.</w:t>
            </w:r>
          </w:p>
        </w:tc>
      </w:tr>
      <w:tr w:rsidR="00C5728B">
        <w:trPr>
          <w:trHeight w:hRule="exact" w:val="73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28B" w:rsidRDefault="00BA6558" w:rsidP="000F04A5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Р</w:t>
            </w:r>
            <w:r w:rsidR="000F04A5">
              <w:rPr>
                <w:rStyle w:val="22"/>
              </w:rPr>
              <w:t>у</w:t>
            </w:r>
            <w:r>
              <w:rPr>
                <w:rStyle w:val="22"/>
              </w:rPr>
              <w:t>ководитель кружка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28B" w:rsidRDefault="00BA6558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Ибрагимова Э.Г.</w:t>
            </w:r>
          </w:p>
        </w:tc>
      </w:tr>
      <w:tr w:rsidR="00C5728B">
        <w:trPr>
          <w:trHeight w:hRule="exact" w:val="734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28B" w:rsidRDefault="000F04A5" w:rsidP="000F04A5">
            <w:pPr>
              <w:pStyle w:val="20"/>
              <w:framePr w:w="9830" w:wrap="notBeside" w:vAnchor="text" w:hAnchor="text" w:xAlign="center" w:y="1"/>
              <w:shd w:val="clear" w:color="auto" w:fill="auto"/>
              <w:tabs>
                <w:tab w:val="left" w:leader="underscore" w:pos="2333"/>
              </w:tabs>
              <w:spacing w:before="0" w:after="0" w:line="538" w:lineRule="exact"/>
              <w:ind w:firstLine="0"/>
              <w:jc w:val="left"/>
            </w:pPr>
            <w:r>
              <w:rPr>
                <w:rStyle w:val="22"/>
              </w:rPr>
              <w:t>Ц</w:t>
            </w:r>
            <w:r w:rsidR="00BA6558">
              <w:rPr>
                <w:rStyle w:val="22"/>
              </w:rPr>
              <w:t xml:space="preserve">ель Программы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28B" w:rsidRDefault="00BA6558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Создать условия для непрерывного воспитательного процесса юных участников дорожного движения</w:t>
            </w:r>
          </w:p>
        </w:tc>
      </w:tr>
      <w:tr w:rsidR="00C5728B">
        <w:trPr>
          <w:trHeight w:hRule="exact" w:val="882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28B" w:rsidRDefault="00BA6558" w:rsidP="000F04A5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Задачи </w:t>
            </w:r>
            <w:r w:rsidR="000F04A5">
              <w:rPr>
                <w:rStyle w:val="22"/>
              </w:rPr>
              <w:t>Про</w:t>
            </w:r>
            <w:r>
              <w:rPr>
                <w:rStyle w:val="22"/>
              </w:rPr>
              <w:t>граммы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4A5" w:rsidRDefault="00BA6558" w:rsidP="000F04A5">
            <w:pPr>
              <w:pStyle w:val="20"/>
              <w:framePr w:w="983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spacing w:before="0" w:after="300" w:line="260" w:lineRule="exact"/>
            </w:pPr>
            <w:r>
              <w:rPr>
                <w:rStyle w:val="22"/>
              </w:rPr>
              <w:t>выработка у детей активной жизненной позиции;</w:t>
            </w:r>
          </w:p>
          <w:p w:rsidR="00C5728B" w:rsidRDefault="00BA6558" w:rsidP="000F04A5">
            <w:pPr>
              <w:pStyle w:val="20"/>
              <w:framePr w:w="983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spacing w:before="0" w:after="300" w:line="260" w:lineRule="exact"/>
            </w:pPr>
            <w:r>
              <w:rPr>
                <w:rStyle w:val="22"/>
              </w:rPr>
              <w:t>закрепление знаний ПДД и навыков безопасного</w:t>
            </w:r>
          </w:p>
          <w:p w:rsidR="000F04A5" w:rsidRDefault="00BA6558" w:rsidP="000F04A5">
            <w:pPr>
              <w:pStyle w:val="20"/>
              <w:framePr w:w="9830" w:wrap="notBeside" w:vAnchor="text" w:hAnchor="text" w:xAlign="center" w:y="1"/>
              <w:shd w:val="clear" w:color="auto" w:fill="auto"/>
              <w:spacing w:after="300" w:line="260" w:lineRule="exact"/>
              <w:ind w:left="360" w:firstLine="0"/>
              <w:jc w:val="left"/>
            </w:pPr>
            <w:r>
              <w:rPr>
                <w:rStyle w:val="22"/>
              </w:rPr>
              <w:t>поведения на дорогах;</w:t>
            </w:r>
          </w:p>
          <w:p w:rsidR="000F04A5" w:rsidRDefault="00BA6558" w:rsidP="000F04A5">
            <w:pPr>
              <w:pStyle w:val="20"/>
              <w:framePr w:w="983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spacing w:after="300" w:line="260" w:lineRule="exact"/>
              <w:ind w:left="747" w:hanging="425"/>
              <w:jc w:val="left"/>
            </w:pPr>
            <w:r>
              <w:rPr>
                <w:rStyle w:val="22"/>
              </w:rPr>
              <w:t>привлечение детей к участию в пропаганде БД на улицах и дорогах сверстников;</w:t>
            </w:r>
          </w:p>
          <w:p w:rsidR="000F04A5" w:rsidRDefault="00BA6558" w:rsidP="000F04A5">
            <w:pPr>
              <w:pStyle w:val="20"/>
              <w:framePr w:w="983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spacing w:after="300" w:line="260" w:lineRule="exact"/>
              <w:ind w:left="747" w:hanging="425"/>
              <w:jc w:val="left"/>
            </w:pPr>
            <w:r>
              <w:rPr>
                <w:rStyle w:val="22"/>
              </w:rPr>
              <w:t>расширение технического кругозора детей, реализация их творческих способностей;</w:t>
            </w:r>
          </w:p>
          <w:p w:rsidR="000F04A5" w:rsidRDefault="00BA6558" w:rsidP="000F04A5">
            <w:pPr>
              <w:pStyle w:val="20"/>
              <w:framePr w:w="983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spacing w:after="300" w:line="260" w:lineRule="exact"/>
              <w:ind w:left="747" w:hanging="425"/>
              <w:jc w:val="left"/>
            </w:pPr>
            <w:r>
              <w:rPr>
                <w:rStyle w:val="22"/>
              </w:rPr>
              <w:t>участие отрядов ЮИД в проведении соревнований «Безопасное колесо»;</w:t>
            </w:r>
          </w:p>
          <w:p w:rsidR="00C5728B" w:rsidRDefault="00BA6558" w:rsidP="000F04A5">
            <w:pPr>
              <w:pStyle w:val="20"/>
              <w:framePr w:w="983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spacing w:after="300" w:line="260" w:lineRule="exact"/>
              <w:ind w:left="747" w:hanging="425"/>
              <w:jc w:val="left"/>
            </w:pPr>
            <w:r>
              <w:rPr>
                <w:rStyle w:val="22"/>
              </w:rPr>
              <w:t>активизация деятельности ДДТ по обучению детей правилам безопасного поведения на дорогах и профилактики детского дорожно-транспортного</w:t>
            </w:r>
          </w:p>
          <w:p w:rsidR="000F04A5" w:rsidRDefault="00BA6558" w:rsidP="000F04A5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after="300" w:line="260" w:lineRule="exact"/>
              <w:ind w:left="360" w:firstLine="0"/>
              <w:jc w:val="left"/>
            </w:pPr>
            <w:r>
              <w:rPr>
                <w:rStyle w:val="22"/>
              </w:rPr>
              <w:t>травматизма;</w:t>
            </w:r>
          </w:p>
          <w:p w:rsidR="000F04A5" w:rsidRDefault="00BA6558" w:rsidP="000F04A5">
            <w:pPr>
              <w:pStyle w:val="20"/>
              <w:framePr w:w="983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spacing w:before="0" w:after="300" w:line="260" w:lineRule="exact"/>
              <w:jc w:val="left"/>
            </w:pPr>
            <w:r>
              <w:rPr>
                <w:rStyle w:val="22"/>
              </w:rPr>
      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      </w:r>
          </w:p>
          <w:p w:rsidR="00C5728B" w:rsidRDefault="00BA6558" w:rsidP="000F04A5">
            <w:pPr>
              <w:pStyle w:val="20"/>
              <w:framePr w:w="983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spacing w:before="0" w:after="300" w:line="260" w:lineRule="exact"/>
              <w:jc w:val="left"/>
            </w:pPr>
            <w:r>
              <w:rPr>
                <w:rStyle w:val="22"/>
              </w:rPr>
              <w:t>создание системы общешкольных мероприятий по профилактики дорожно-транспортного травматизма среди учащихся;</w:t>
            </w:r>
          </w:p>
        </w:tc>
      </w:tr>
    </w:tbl>
    <w:p w:rsidR="00C5728B" w:rsidRDefault="00C5728B">
      <w:pPr>
        <w:framePr w:w="9830" w:wrap="notBeside" w:vAnchor="text" w:hAnchor="text" w:xAlign="center" w:y="1"/>
        <w:rPr>
          <w:sz w:val="2"/>
          <w:szCs w:val="2"/>
        </w:rPr>
      </w:pPr>
    </w:p>
    <w:p w:rsidR="00C5728B" w:rsidRDefault="00C5728B">
      <w:pPr>
        <w:rPr>
          <w:sz w:val="2"/>
          <w:szCs w:val="2"/>
        </w:rPr>
      </w:pPr>
    </w:p>
    <w:p w:rsidR="00C5728B" w:rsidRDefault="00C5728B">
      <w:pPr>
        <w:rPr>
          <w:sz w:val="2"/>
          <w:szCs w:val="2"/>
        </w:rPr>
        <w:sectPr w:rsidR="00C5728B">
          <w:pgSz w:w="11900" w:h="16840"/>
          <w:pgMar w:top="2039" w:right="1344" w:bottom="1236" w:left="72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66"/>
        <w:gridCol w:w="7459"/>
      </w:tblGrid>
      <w:tr w:rsidR="00C5728B">
        <w:trPr>
          <w:trHeight w:hRule="exact" w:val="1699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28B" w:rsidRDefault="00C5728B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28B" w:rsidRDefault="00BA6558" w:rsidP="000F04A5">
            <w:pPr>
              <w:pStyle w:val="20"/>
              <w:framePr w:w="982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2"/>
              </w:rPr>
      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 транспортного травматизма.</w:t>
            </w:r>
          </w:p>
        </w:tc>
      </w:tr>
      <w:tr w:rsidR="00C5728B">
        <w:trPr>
          <w:trHeight w:hRule="exact" w:val="739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28B" w:rsidRDefault="00BA6558">
            <w:pPr>
              <w:pStyle w:val="20"/>
              <w:framePr w:w="9826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</w:pPr>
            <w:r>
              <w:rPr>
                <w:rStyle w:val="22"/>
              </w:rPr>
              <w:t>Сроки реализации программы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28B" w:rsidRDefault="00BA6558">
            <w:pPr>
              <w:pStyle w:val="20"/>
              <w:framePr w:w="98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"/>
              </w:rPr>
              <w:t>Два года</w:t>
            </w:r>
          </w:p>
        </w:tc>
      </w:tr>
    </w:tbl>
    <w:p w:rsidR="00C5728B" w:rsidRDefault="00C5728B">
      <w:pPr>
        <w:framePr w:w="9826" w:wrap="notBeside" w:vAnchor="text" w:hAnchor="text" w:xAlign="center" w:y="1"/>
        <w:rPr>
          <w:sz w:val="2"/>
          <w:szCs w:val="2"/>
        </w:rPr>
      </w:pPr>
    </w:p>
    <w:p w:rsidR="00C5728B" w:rsidRDefault="00C5728B">
      <w:pPr>
        <w:spacing w:line="1440" w:lineRule="exact"/>
      </w:pPr>
    </w:p>
    <w:p w:rsidR="00C5728B" w:rsidRDefault="00BA6558">
      <w:pPr>
        <w:pStyle w:val="24"/>
        <w:framePr w:w="9317" w:wrap="notBeside" w:vAnchor="text" w:hAnchor="text" w:xAlign="center" w:y="1"/>
        <w:shd w:val="clear" w:color="auto" w:fill="auto"/>
        <w:spacing w:line="260" w:lineRule="exact"/>
      </w:pPr>
      <w:r>
        <w:rPr>
          <w:rStyle w:val="20pt"/>
          <w:i/>
          <w:iCs/>
        </w:rPr>
        <w:t>Приложение М 1</w:t>
      </w:r>
    </w:p>
    <w:p w:rsidR="00C5728B" w:rsidRDefault="00BA6558" w:rsidP="000F04A5">
      <w:pPr>
        <w:pStyle w:val="a8"/>
        <w:framePr w:w="9317" w:wrap="notBeside" w:vAnchor="text" w:hAnchor="text" w:xAlign="center" w:y="1"/>
        <w:shd w:val="clear" w:color="auto" w:fill="auto"/>
        <w:spacing w:line="260" w:lineRule="exact"/>
        <w:jc w:val="center"/>
      </w:pPr>
      <w:r>
        <w:t>КАДРОВОЕ ОБЕСПЕЧЕНИЕ ПРОГРАММЫ.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3221"/>
        <w:gridCol w:w="5688"/>
      </w:tblGrid>
      <w:tr w:rsidR="00C5728B">
        <w:trPr>
          <w:trHeight w:hRule="exact" w:val="42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28B" w:rsidRDefault="00C5728B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28B" w:rsidRDefault="00BA6558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5"/>
              </w:rPr>
              <w:t>Кадровый состав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28B" w:rsidRDefault="00BA6558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5"/>
              </w:rPr>
              <w:t>Основной функционал</w:t>
            </w:r>
          </w:p>
        </w:tc>
      </w:tr>
      <w:tr w:rsidR="00C5728B">
        <w:trPr>
          <w:trHeight w:hRule="exact" w:val="105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28B" w:rsidRDefault="00C5728B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28B" w:rsidRDefault="00BA6558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"/>
              </w:rPr>
              <w:t>Директор МБОУ ДДТ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28B" w:rsidRDefault="00BA6558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>Осуществляет общее руководство реализацией данной программы (в соответствии с планом мониторинга).</w:t>
            </w:r>
          </w:p>
        </w:tc>
      </w:tr>
      <w:tr w:rsidR="00C5728B">
        <w:trPr>
          <w:trHeight w:hRule="exact" w:val="138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28B" w:rsidRDefault="000F04A5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260" w:lineRule="exact"/>
              <w:ind w:left="18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28B" w:rsidRDefault="00BA6558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"/>
              </w:rPr>
              <w:t>Методист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28B" w:rsidRDefault="00BA6558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Планирование, контроль и организация работы по профилактике детского дорожно- транспортного травматизма в соответствии с целью и задачами</w:t>
            </w:r>
          </w:p>
        </w:tc>
      </w:tr>
      <w:tr w:rsidR="00C5728B">
        <w:trPr>
          <w:trHeight w:hRule="exact" w:val="481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28B" w:rsidRDefault="000F04A5">
            <w:pPr>
              <w:pStyle w:val="20"/>
              <w:framePr w:w="9317" w:wrap="notBeside" w:vAnchor="text" w:hAnchor="text" w:xAlign="center" w:y="1"/>
              <w:shd w:val="clear" w:color="auto" w:fill="auto"/>
              <w:spacing w:before="1860" w:after="0" w:line="260" w:lineRule="exact"/>
              <w:ind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28B" w:rsidRDefault="00BA6558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Педагог</w:t>
            </w:r>
          </w:p>
          <w:p w:rsidR="00C5728B" w:rsidRDefault="00BA6558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дополнительного образования, курирующий деятельность отряда</w:t>
            </w:r>
          </w:p>
          <w:p w:rsidR="00C5728B" w:rsidRPr="000F04A5" w:rsidRDefault="000F04A5">
            <w:pPr>
              <w:pStyle w:val="20"/>
              <w:framePr w:w="9317" w:wrap="notBeside" w:vAnchor="text" w:hAnchor="text" w:xAlign="center" w:y="1"/>
              <w:shd w:val="clear" w:color="auto" w:fill="auto"/>
              <w:spacing w:before="0" w:after="0" w:line="380" w:lineRule="exact"/>
              <w:ind w:firstLine="0"/>
              <w:jc w:val="left"/>
            </w:pPr>
            <w:r w:rsidRPr="000F04A5">
              <w:rPr>
                <w:rStyle w:val="2FranklinGothicDemiCond19pt"/>
                <w:rFonts w:ascii="Times New Roman" w:hAnsi="Times New Roman" w:cs="Times New Roman"/>
                <w:sz w:val="24"/>
              </w:rPr>
              <w:t>ЮИДД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31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Планирование работы отряда ЮИДД;</w:t>
            </w:r>
          </w:p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41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Руководство работой отряда ЮИДД;</w:t>
            </w:r>
          </w:p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41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Координация совместной деятельности с инспектором ГИБДД;</w:t>
            </w:r>
          </w:p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Разработка экскурсий; составление графика экскурсий для учащихся;</w:t>
            </w:r>
          </w:p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Ведение занятий по ПДД;</w:t>
            </w:r>
          </w:p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75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Подготовка к конкурсам по данном} направлению;</w:t>
            </w:r>
          </w:p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Освещение деятельности отряда ЮИДД в школьных средствах массовой информации:</w:t>
            </w:r>
          </w:p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08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Ведение необходимой документации;</w:t>
            </w:r>
          </w:p>
          <w:p w:rsidR="00C5728B" w:rsidRDefault="00BA6558" w:rsidP="000F04A5">
            <w:pPr>
              <w:pStyle w:val="20"/>
              <w:framePr w:w="931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64"/>
              </w:tabs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Отслеживание положительной динамики по реализации программы.</w:t>
            </w:r>
          </w:p>
        </w:tc>
      </w:tr>
    </w:tbl>
    <w:p w:rsidR="00C5728B" w:rsidRDefault="00C5728B">
      <w:pPr>
        <w:framePr w:w="9317" w:wrap="notBeside" w:vAnchor="text" w:hAnchor="text" w:xAlign="center" w:y="1"/>
        <w:rPr>
          <w:sz w:val="2"/>
          <w:szCs w:val="2"/>
        </w:rPr>
      </w:pPr>
    </w:p>
    <w:p w:rsidR="00C5728B" w:rsidRDefault="00C5728B">
      <w:pPr>
        <w:rPr>
          <w:sz w:val="2"/>
          <w:szCs w:val="2"/>
        </w:rPr>
      </w:pPr>
    </w:p>
    <w:p w:rsidR="00DE23B7" w:rsidRDefault="00DE23B7" w:rsidP="00DE23B7">
      <w:pPr>
        <w:spacing w:line="106" w:lineRule="exact"/>
        <w:rPr>
          <w:sz w:val="9"/>
          <w:szCs w:val="9"/>
        </w:rPr>
      </w:pPr>
    </w:p>
    <w:p w:rsidR="00DE23B7" w:rsidRDefault="00DE23B7" w:rsidP="00DE23B7">
      <w:pPr>
        <w:rPr>
          <w:sz w:val="2"/>
          <w:szCs w:val="2"/>
        </w:rPr>
        <w:sectPr w:rsidR="00DE23B7">
          <w:pgSz w:w="11900" w:h="16840"/>
          <w:pgMar w:top="919" w:right="0" w:bottom="1158" w:left="0" w:header="0" w:footer="3" w:gutter="0"/>
          <w:cols w:space="720"/>
          <w:noEndnote/>
          <w:docGrid w:linePitch="360"/>
        </w:sectPr>
      </w:pPr>
    </w:p>
    <w:p w:rsidR="00DE23B7" w:rsidRDefault="00DE23B7" w:rsidP="00DE23B7">
      <w:pPr>
        <w:pStyle w:val="30"/>
        <w:shd w:val="clear" w:color="auto" w:fill="auto"/>
        <w:spacing w:after="183" w:line="280" w:lineRule="exact"/>
        <w:ind w:left="1980"/>
      </w:pPr>
      <w:r>
        <w:lastRenderedPageBreak/>
        <w:t xml:space="preserve">10. </w:t>
      </w:r>
      <w:r>
        <w:rPr>
          <w:rStyle w:val="31"/>
        </w:rPr>
        <w:t xml:space="preserve">Условия </w:t>
      </w:r>
      <w:r>
        <w:t>реализации программы.</w:t>
      </w:r>
    </w:p>
    <w:p w:rsidR="00DE23B7" w:rsidRDefault="00DE23B7" w:rsidP="00DE23B7">
      <w:pPr>
        <w:ind w:firstLine="180"/>
      </w:pPr>
      <w:r>
        <w:t>1. Место проведения (учебные комнаты, спортивный зал,).</w:t>
      </w:r>
    </w:p>
    <w:p w:rsidR="00DE23B7" w:rsidRDefault="008C405C" w:rsidP="00DE23B7">
      <w:pPr>
        <w:numPr>
          <w:ilvl w:val="0"/>
          <w:numId w:val="18"/>
        </w:numPr>
        <w:tabs>
          <w:tab w:val="left" w:pos="509"/>
        </w:tabs>
        <w:spacing w:line="317" w:lineRule="exact"/>
        <w:ind w:firstLine="180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2.5pt;margin-top:20.45pt;width:14.5pt;height:47.8pt;z-index:-251658752;visibility:visible;mso-wrap-distance-left:5pt;mso-wrap-distance-top:11.65pt;mso-wrap-distance-right:19.45pt;mso-wrap-distance-bottom:18.2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" filled="f" stroked="f">
            <v:textbox style="layout-flow:vertical;mso-layout-flow-alt:bottom-to-top" inset="0,0,0,0">
              <w:txbxContent>
                <w:p w:rsidR="00DE23B7" w:rsidRDefault="00DE23B7" w:rsidP="00DE23B7">
                  <w:pPr>
                    <w:pStyle w:val="40"/>
                    <w:shd w:val="clear" w:color="auto" w:fill="auto"/>
                    <w:spacing w:line="140" w:lineRule="exact"/>
                  </w:pPr>
                </w:p>
              </w:txbxContent>
            </v:textbox>
            <w10:wrap type="square" side="right" anchorx="margin"/>
          </v:shape>
        </w:pict>
      </w:r>
      <w:r w:rsidR="00DE23B7">
        <w:t>Материально-техническое обеспечение (велосипеды, настольные и напольные игры по ПДД, канцтовары и др.).</w:t>
      </w:r>
    </w:p>
    <w:p w:rsidR="00DE23B7" w:rsidRDefault="00DE23B7" w:rsidP="00DE23B7">
      <w:pPr>
        <w:numPr>
          <w:ilvl w:val="0"/>
          <w:numId w:val="18"/>
        </w:numPr>
        <w:tabs>
          <w:tab w:val="left" w:pos="509"/>
        </w:tabs>
        <w:spacing w:line="317" w:lineRule="exact"/>
        <w:ind w:firstLine="180"/>
      </w:pPr>
      <w:r>
        <w:t>Кадровое обеспечение (инструкторы, вожатые, инспектор ГИБДД, обслуживающий персонал).</w:t>
      </w:r>
    </w:p>
    <w:p w:rsidR="00DE23B7" w:rsidRDefault="00DE23B7" w:rsidP="00DE23B7">
      <w:pPr>
        <w:spacing w:after="570"/>
        <w:ind w:left="520" w:hanging="520"/>
      </w:pPr>
      <w:r>
        <w:t>4. Методическое обеспечение (Правила дорожного движения, плакаты, видеофильмы по ПДД, подшивка газет «Добрая дорога детства» и др.).</w:t>
      </w:r>
    </w:p>
    <w:p w:rsidR="00DE23B7" w:rsidRDefault="00DE23B7" w:rsidP="00DE23B7">
      <w:pPr>
        <w:spacing w:line="280" w:lineRule="exact"/>
        <w:ind w:left="20"/>
        <w:jc w:val="center"/>
      </w:pPr>
      <w:r>
        <w:rPr>
          <w:rStyle w:val="25"/>
          <w:rFonts w:eastAsia="Arial Unicode MS"/>
        </w:rPr>
        <w:t xml:space="preserve">11. </w:t>
      </w:r>
      <w:r>
        <w:t xml:space="preserve">Учебно - тематический </w:t>
      </w:r>
      <w:r>
        <w:rPr>
          <w:rStyle w:val="25"/>
          <w:rFonts w:eastAsia="Arial Unicode MS"/>
        </w:rPr>
        <w:t>план</w:t>
      </w:r>
    </w:p>
    <w:p w:rsidR="00DE23B7" w:rsidRDefault="00DE23B7" w:rsidP="00DE23B7">
      <w:pPr>
        <w:pStyle w:val="a8"/>
        <w:framePr w:w="9298" w:wrap="notBeside" w:vAnchor="text" w:hAnchor="text" w:xAlign="center" w:y="1"/>
        <w:shd w:val="clear" w:color="auto" w:fill="auto"/>
        <w:spacing w:line="280" w:lineRule="exact"/>
        <w:jc w:val="center"/>
      </w:pPr>
      <w:r>
        <w:t>1 года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55"/>
        <w:gridCol w:w="1085"/>
        <w:gridCol w:w="1090"/>
        <w:gridCol w:w="1368"/>
      </w:tblGrid>
      <w:tr w:rsidR="00DE23B7" w:rsidTr="00167C72">
        <w:trPr>
          <w:trHeight w:hRule="exact" w:val="1301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Теоретическая часть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</w:pPr>
            <w:r>
              <w:t>Общее</w:t>
            </w:r>
          </w:p>
          <w:p w:rsidR="00DE23B7" w:rsidRDefault="00DE23B7" w:rsidP="00167C72">
            <w:pPr>
              <w:framePr w:w="9298" w:wrap="notBeside" w:vAnchor="text" w:hAnchor="text" w:xAlign="center" w:y="1"/>
            </w:pPr>
            <w:r>
              <w:t>кол-</w:t>
            </w:r>
          </w:p>
          <w:p w:rsidR="00DE23B7" w:rsidRDefault="00DE23B7" w:rsidP="00167C72">
            <w:pPr>
              <w:framePr w:w="9298" w:wrap="notBeside" w:vAnchor="text" w:hAnchor="text" w:xAlign="center" w:y="1"/>
            </w:pPr>
            <w:r>
              <w:t>во</w:t>
            </w:r>
          </w:p>
          <w:p w:rsidR="00DE23B7" w:rsidRDefault="00DE23B7" w:rsidP="00167C72">
            <w:pPr>
              <w:framePr w:w="9298" w:wrap="notBeside" w:vAnchor="text" w:hAnchor="text" w:xAlign="center" w:y="1"/>
            </w:pPr>
            <w:r>
              <w:t>часов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</w:pPr>
            <w:r>
              <w:t>Теория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</w:pPr>
            <w:r>
              <w:t>Практика</w:t>
            </w:r>
          </w:p>
        </w:tc>
      </w:tr>
      <w:tr w:rsidR="00DE23B7" w:rsidTr="00167C72">
        <w:trPr>
          <w:trHeight w:hRule="exact" w:val="336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1 Введение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3B7" w:rsidTr="00167C72">
        <w:trPr>
          <w:trHeight w:hRule="exact" w:val="974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322" w:lineRule="exact"/>
              <w:ind w:left="860" w:hanging="860"/>
            </w:pPr>
            <w:r>
              <w:t>1.1. Вводное занятие. Инструктаж по технике безопасности на занятияхкружка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rStyle w:val="28pt"/>
                <w:rFonts w:eastAsia="Arial Unicode MS"/>
                <w:sz w:val="22"/>
              </w:rPr>
            </w:pPr>
          </w:p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 w:rsidRPr="004321EA">
              <w:rPr>
                <w:rStyle w:val="28pt"/>
                <w:rFonts w:eastAsia="Arial Unicode MS"/>
                <w:sz w:val="22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1</w:t>
            </w:r>
          </w:p>
        </w:tc>
      </w:tr>
      <w:tr w:rsidR="00DE23B7" w:rsidTr="00167C72">
        <w:trPr>
          <w:trHeight w:hRule="exact" w:val="326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2 Правила дорожного движения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rPr>
                <w:sz w:val="22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DE23B7" w:rsidTr="00167C72">
        <w:trPr>
          <w:trHeight w:hRule="exact" w:val="1296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322" w:lineRule="exact"/>
              <w:ind w:left="860" w:hanging="860"/>
            </w:pPr>
            <w:r>
              <w:t>2.1. Разработка и изучение положения об отряде ЮИД. Задачи на новый учебный год. Основные понятия и термины ПДД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 w:rsidRPr="004321EA">
              <w:rPr>
                <w:rStyle w:val="28pt"/>
                <w:rFonts w:eastAsia="Arial Unicode MS"/>
                <w:sz w:val="2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4</w:t>
            </w:r>
          </w:p>
        </w:tc>
      </w:tr>
      <w:tr w:rsidR="00DE23B7" w:rsidTr="00167C72">
        <w:trPr>
          <w:trHeight w:hRule="exact" w:val="998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331" w:lineRule="exact"/>
              <w:ind w:left="860" w:hanging="860"/>
            </w:pPr>
            <w:r>
              <w:t>2.2. Права и обязанности и</w:t>
            </w:r>
          </w:p>
          <w:p w:rsidR="00DE23B7" w:rsidRDefault="00DE23B7" w:rsidP="00167C72">
            <w:pPr>
              <w:framePr w:w="9298" w:wrap="notBeside" w:vAnchor="text" w:hAnchor="text" w:xAlign="center" w:y="1"/>
              <w:spacing w:line="331" w:lineRule="exact"/>
            </w:pPr>
            <w:r>
              <w:t>ответственность участников дорожного движения.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 w:rsidRPr="004321EA">
              <w:rPr>
                <w:rStyle w:val="28pt"/>
                <w:rFonts w:eastAsia="Arial Unicode MS"/>
                <w:sz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 w:rsidRPr="004321EA">
              <w:rPr>
                <w:rStyle w:val="28pt"/>
                <w:rFonts w:eastAsia="Arial Unicode MS"/>
                <w:sz w:val="22"/>
              </w:rPr>
              <w:t>2</w:t>
            </w:r>
          </w:p>
        </w:tc>
      </w:tr>
      <w:tr w:rsidR="00DE23B7" w:rsidTr="00167C72">
        <w:trPr>
          <w:trHeight w:hRule="exact" w:val="648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326" w:lineRule="exact"/>
              <w:ind w:left="860" w:hanging="860"/>
            </w:pPr>
            <w:r>
              <w:t>2.3. Дорожные знаки и дополнительные средства информации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6</w:t>
            </w:r>
          </w:p>
        </w:tc>
      </w:tr>
      <w:tr w:rsidR="00DE23B7" w:rsidTr="00167C72">
        <w:trPr>
          <w:trHeight w:hRule="exact" w:val="331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2. 4. Правила движения пешехода.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 w:rsidRPr="004321EA">
              <w:rPr>
                <w:rStyle w:val="28pt"/>
                <w:rFonts w:eastAsia="Arial Unicode MS"/>
                <w:sz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4</w:t>
            </w:r>
          </w:p>
        </w:tc>
      </w:tr>
      <w:tr w:rsidR="00DE23B7" w:rsidTr="00167C72">
        <w:trPr>
          <w:trHeight w:hRule="exact" w:val="336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2.5. Где и как переходить улицу?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60" w:lineRule="exact"/>
              <w:rPr>
                <w:sz w:val="22"/>
              </w:rPr>
            </w:pPr>
            <w:r w:rsidRPr="004321EA">
              <w:rPr>
                <w:rStyle w:val="213pt"/>
                <w:rFonts w:eastAsia="Arial Unicode MS"/>
                <w:sz w:val="22"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>
              <w:rPr>
                <w:rStyle w:val="2105pt0pt"/>
                <w:rFonts w:eastAsia="Arial Unicode MS"/>
                <w:sz w:val="22"/>
                <w:szCs w:val="28"/>
              </w:rPr>
              <w:t>3</w:t>
            </w:r>
          </w:p>
        </w:tc>
      </w:tr>
      <w:tr w:rsidR="00DE23B7" w:rsidTr="00167C72">
        <w:trPr>
          <w:trHeight w:hRule="exact" w:val="326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2.6. Элементы улиц и дорог.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 w:rsidRPr="004321EA">
              <w:rPr>
                <w:rStyle w:val="28pt"/>
                <w:rFonts w:eastAsia="Arial Unicode MS"/>
                <w:sz w:val="22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60" w:lineRule="exact"/>
              <w:rPr>
                <w:sz w:val="22"/>
              </w:rPr>
            </w:pPr>
            <w:r w:rsidRPr="004321EA">
              <w:rPr>
                <w:rStyle w:val="213pt"/>
                <w:rFonts w:eastAsia="Arial Unicode MS"/>
                <w:sz w:val="22"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>
              <w:rPr>
                <w:rStyle w:val="2105pt0pt"/>
                <w:rFonts w:eastAsia="Arial Unicode MS"/>
                <w:sz w:val="22"/>
                <w:szCs w:val="28"/>
              </w:rPr>
              <w:t>3</w:t>
            </w:r>
          </w:p>
        </w:tc>
      </w:tr>
      <w:tr w:rsidR="00DE23B7" w:rsidTr="00167C72">
        <w:trPr>
          <w:trHeight w:hRule="exact" w:val="331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2.7 Регулируемый перекрёсток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60" w:lineRule="exact"/>
              <w:rPr>
                <w:sz w:val="22"/>
              </w:rPr>
            </w:pPr>
            <w:r w:rsidRPr="004321EA">
              <w:rPr>
                <w:rStyle w:val="213pt"/>
                <w:rFonts w:eastAsia="Arial Unicode MS"/>
                <w:sz w:val="22"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д</w:t>
            </w:r>
          </w:p>
        </w:tc>
      </w:tr>
      <w:tr w:rsidR="00DE23B7" w:rsidTr="00167C72">
        <w:trPr>
          <w:trHeight w:hRule="exact" w:val="341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2.8 Нерегулируемый перекрёсток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>
              <w:rPr>
                <w:rStyle w:val="2105pt0pt"/>
                <w:rFonts w:eastAsia="Arial Unicode MS"/>
                <w:sz w:val="22"/>
                <w:szCs w:val="28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4</w:t>
            </w:r>
          </w:p>
        </w:tc>
      </w:tr>
      <w:tr w:rsidR="00DE23B7" w:rsidTr="00167C72">
        <w:trPr>
          <w:trHeight w:hRule="exact" w:val="672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after="180" w:line="280" w:lineRule="exact"/>
              <w:ind w:left="860" w:hanging="860"/>
            </w:pPr>
            <w:r>
              <w:t>2.9 Правила движения велосипедистов,мопедиста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 w:rsidRPr="004321EA">
              <w:rPr>
                <w:rStyle w:val="28pt"/>
                <w:rFonts w:eastAsia="Arial Unicode MS"/>
                <w:sz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 w:rsidRPr="004321EA">
              <w:rPr>
                <w:sz w:val="22"/>
              </w:rPr>
              <w:t>4</w:t>
            </w:r>
          </w:p>
        </w:tc>
      </w:tr>
      <w:tr w:rsidR="00DE23B7" w:rsidTr="00167C72">
        <w:trPr>
          <w:trHeight w:hRule="exact" w:val="672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331" w:lineRule="exact"/>
              <w:ind w:left="860" w:hanging="860"/>
            </w:pPr>
            <w:r>
              <w:t>2.10. Перевозка людей и груза на велосипеде и мототранспорте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60" w:lineRule="exact"/>
              <w:rPr>
                <w:sz w:val="22"/>
              </w:rPr>
            </w:pPr>
            <w:r w:rsidRPr="004321EA">
              <w:rPr>
                <w:rStyle w:val="213pt"/>
                <w:rFonts w:eastAsia="Arial Unicode MS"/>
                <w:sz w:val="22"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80" w:lineRule="exact"/>
              <w:rPr>
                <w:sz w:val="22"/>
              </w:rPr>
            </w:pPr>
            <w:r>
              <w:rPr>
                <w:rStyle w:val="2105pt0pt"/>
                <w:rFonts w:eastAsia="Arial Unicode MS"/>
                <w:sz w:val="22"/>
                <w:szCs w:val="28"/>
              </w:rPr>
              <w:t>3</w:t>
            </w:r>
          </w:p>
        </w:tc>
      </w:tr>
      <w:tr w:rsidR="00DE23B7" w:rsidTr="00167C72">
        <w:trPr>
          <w:trHeight w:hRule="exact" w:val="65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98" w:wrap="notBeside" w:vAnchor="text" w:hAnchor="text" w:xAlign="center" w:y="1"/>
              <w:spacing w:line="336" w:lineRule="exact"/>
              <w:ind w:left="860" w:hanging="860"/>
            </w:pPr>
            <w:r>
              <w:t>2.11. Движение группы пешеходов и велосипедистов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60" w:lineRule="exact"/>
              <w:rPr>
                <w:sz w:val="22"/>
              </w:rPr>
            </w:pPr>
            <w:r w:rsidRPr="004321EA">
              <w:rPr>
                <w:rStyle w:val="213pt"/>
                <w:rFonts w:eastAsia="Arial Unicode MS"/>
                <w:sz w:val="22"/>
                <w:szCs w:val="28"/>
              </w:rPr>
              <w:t>3</w:t>
            </w:r>
          </w:p>
        </w:tc>
      </w:tr>
      <w:tr w:rsidR="00DE23B7" w:rsidTr="00167C72">
        <w:trPr>
          <w:trHeight w:hRule="exact" w:val="37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98" w:wrap="notBeside" w:vAnchor="text" w:hAnchor="text" w:xAlign="center" w:y="1"/>
              <w:spacing w:line="280" w:lineRule="exact"/>
              <w:ind w:left="860" w:hanging="860"/>
            </w:pPr>
            <w:r>
              <w:t>2.1 2. Устройство велосипеда; технические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 w:rsidRPr="004321EA">
              <w:rPr>
                <w:rStyle w:val="2105pt0pt"/>
                <w:rFonts w:eastAsia="Arial Unicode MS"/>
                <w:sz w:val="22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160" w:lineRule="exact"/>
              <w:rPr>
                <w:sz w:val="22"/>
              </w:rPr>
            </w:pPr>
            <w:r w:rsidRPr="004321EA">
              <w:rPr>
                <w:rStyle w:val="28pt"/>
                <w:rFonts w:eastAsia="Arial Unicode MS"/>
                <w:sz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Pr="004321EA" w:rsidRDefault="00DE23B7" w:rsidP="00167C72">
            <w:pPr>
              <w:framePr w:w="9298" w:wrap="notBeside" w:vAnchor="text" w:hAnchor="text" w:xAlign="center" w:y="1"/>
              <w:spacing w:line="210" w:lineRule="exact"/>
              <w:rPr>
                <w:sz w:val="22"/>
              </w:rPr>
            </w:pPr>
            <w:r>
              <w:rPr>
                <w:rStyle w:val="28pt"/>
                <w:rFonts w:eastAsia="Arial Unicode MS"/>
                <w:sz w:val="22"/>
              </w:rPr>
              <w:t>4</w:t>
            </w:r>
          </w:p>
        </w:tc>
      </w:tr>
    </w:tbl>
    <w:p w:rsidR="00DE23B7" w:rsidRDefault="00DE23B7" w:rsidP="00DE23B7">
      <w:pPr>
        <w:framePr w:w="9298" w:wrap="notBeside" w:vAnchor="text" w:hAnchor="text" w:xAlign="center" w:y="1"/>
        <w:rPr>
          <w:sz w:val="2"/>
          <w:szCs w:val="2"/>
        </w:rPr>
      </w:pPr>
    </w:p>
    <w:p w:rsidR="00DE23B7" w:rsidRDefault="00DE23B7" w:rsidP="00DE23B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36"/>
        <w:gridCol w:w="1075"/>
        <w:gridCol w:w="1085"/>
        <w:gridCol w:w="1358"/>
      </w:tblGrid>
      <w:tr w:rsidR="00DE23B7" w:rsidTr="00167C72">
        <w:trPr>
          <w:trHeight w:hRule="exact" w:val="394"/>
          <w:jc w:val="center"/>
        </w:trPr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780"/>
            </w:pPr>
            <w:r>
              <w:lastRenderedPageBreak/>
              <w:t>требования к велосипеду и мопеду 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3B7" w:rsidTr="00167C72">
        <w:trPr>
          <w:trHeight w:hRule="exact" w:val="355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 w:hanging="860"/>
            </w:pPr>
            <w:r>
              <w:t>2.13. Фигурное вождение велосипеда.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</w:t>
            </w:r>
          </w:p>
        </w:tc>
      </w:tr>
      <w:tr w:rsidR="00DE23B7" w:rsidTr="00167C72">
        <w:trPr>
          <w:trHeight w:hRule="exact" w:val="322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 w:hanging="860"/>
            </w:pPr>
            <w:r>
              <w:t>2.14. Дорожная разметка.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3</w:t>
            </w:r>
          </w:p>
        </w:tc>
      </w:tr>
      <w:tr w:rsidR="00DE23B7" w:rsidTr="00167C72">
        <w:trPr>
          <w:trHeight w:hRule="exact" w:val="643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after="60" w:line="280" w:lineRule="exact"/>
              <w:ind w:left="860" w:hanging="860"/>
            </w:pPr>
            <w:r>
              <w:t>2. Правила пользования транспортом</w:t>
            </w:r>
          </w:p>
          <w:p w:rsidR="00DE23B7" w:rsidRDefault="00DE23B7" w:rsidP="00167C72">
            <w:pPr>
              <w:framePr w:w="9254" w:wrap="notBeside" w:vAnchor="text" w:hAnchor="text" w:xAlign="center" w:y="1"/>
              <w:spacing w:before="60" w:line="280" w:lineRule="exact"/>
              <w:ind w:left="860" w:hanging="860"/>
            </w:pPr>
            <w:r>
              <w:t>15.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2</w:t>
            </w:r>
          </w:p>
        </w:tc>
      </w:tr>
      <w:tr w:rsidR="00DE23B7" w:rsidTr="00167C72">
        <w:trPr>
          <w:trHeight w:hRule="exact" w:val="322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 w:hanging="860"/>
            </w:pPr>
            <w:r>
              <w:t>2.16. На железной дороге.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3</w:t>
            </w:r>
          </w:p>
        </w:tc>
      </w:tr>
      <w:tr w:rsidR="00DE23B7" w:rsidTr="00167C72">
        <w:trPr>
          <w:trHeight w:hRule="exact" w:val="648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after="60" w:line="280" w:lineRule="exact"/>
              <w:ind w:left="860" w:hanging="860"/>
            </w:pPr>
            <w:r>
              <w:t>2. Движение по загородной дороге</w:t>
            </w:r>
          </w:p>
          <w:p w:rsidR="00DE23B7" w:rsidRDefault="00DE23B7" w:rsidP="00167C72">
            <w:pPr>
              <w:framePr w:w="9254" w:wrap="notBeside" w:vAnchor="text" w:hAnchor="text" w:xAlign="center" w:y="1"/>
              <w:spacing w:before="60" w:line="280" w:lineRule="exact"/>
              <w:ind w:left="860" w:hanging="860"/>
            </w:pPr>
            <w:r>
              <w:t>17.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4</w:t>
            </w:r>
          </w:p>
        </w:tc>
      </w:tr>
      <w:tr w:rsidR="00DE23B7" w:rsidTr="00167C72">
        <w:trPr>
          <w:trHeight w:hRule="exact" w:val="648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54" w:wrap="notBeside" w:vAnchor="text" w:hAnchor="text" w:xAlign="center" w:y="1"/>
            </w:pPr>
            <w:r>
              <w:t>2. Дорожные ловушки 18.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</w:t>
            </w:r>
          </w:p>
        </w:tc>
      </w:tr>
      <w:tr w:rsidR="00DE23B7" w:rsidTr="00167C72">
        <w:trPr>
          <w:trHeight w:hRule="exact" w:val="341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 w:hanging="860"/>
            </w:pPr>
            <w:r>
              <w:t>3 Первая медицинская помощь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3B7" w:rsidTr="00167C72">
        <w:trPr>
          <w:trHeight w:hRule="exact" w:val="331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 w:hanging="860"/>
            </w:pPr>
            <w:r>
              <w:t>3.1. Ожоги, обморожения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140" w:lineRule="exact"/>
            </w:pPr>
            <w:r w:rsidRPr="004321EA">
              <w:rPr>
                <w:rStyle w:val="27pt"/>
                <w:rFonts w:eastAsia="Arial Unicode MS"/>
                <w:sz w:val="16"/>
              </w:rPr>
              <w:t>3</w:t>
            </w:r>
          </w:p>
        </w:tc>
      </w:tr>
      <w:tr w:rsidR="00DE23B7" w:rsidTr="00167C72">
        <w:trPr>
          <w:trHeight w:hRule="exact" w:val="653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331" w:lineRule="exact"/>
              <w:ind w:left="860" w:hanging="860"/>
            </w:pPr>
            <w:r>
              <w:t>3.2. Виды кровотечений. Остановка кровотечений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spacing w:line="140" w:lineRule="exact"/>
            </w:pPr>
            <w:r>
              <w:rPr>
                <w:rStyle w:val="27pt"/>
                <w:rFonts w:eastAsia="Arial Unicode MS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5</w:t>
            </w:r>
          </w:p>
        </w:tc>
      </w:tr>
      <w:tr w:rsidR="00DE23B7" w:rsidTr="00167C72">
        <w:trPr>
          <w:trHeight w:hRule="exact" w:val="331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 w:hanging="860"/>
            </w:pPr>
            <w:r>
              <w:t>3.3. Транспортировка пострадавших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3</w:t>
            </w:r>
          </w:p>
        </w:tc>
      </w:tr>
      <w:tr w:rsidR="00DE23B7" w:rsidTr="00167C72">
        <w:trPr>
          <w:trHeight w:hRule="exact" w:val="326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 w:hanging="860"/>
            </w:pPr>
            <w:r>
              <w:t>3.4. Переломы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4</w:t>
            </w:r>
          </w:p>
        </w:tc>
      </w:tr>
      <w:tr w:rsidR="00DE23B7" w:rsidTr="00167C72">
        <w:trPr>
          <w:trHeight w:hRule="exact" w:val="331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 w:hanging="860"/>
            </w:pPr>
            <w:r>
              <w:t>4 Подготовка агитвы ступления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4</w:t>
            </w:r>
          </w:p>
        </w:tc>
      </w:tr>
      <w:tr w:rsidR="00DE23B7" w:rsidTr="00167C72">
        <w:trPr>
          <w:trHeight w:hRule="exact" w:val="370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  <w:ind w:left="860"/>
            </w:pPr>
            <w:r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144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63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framePr w:w="9254" w:wrap="notBeside" w:vAnchor="text" w:hAnchor="text" w:xAlign="center" w:y="1"/>
              <w:spacing w:line="280" w:lineRule="exact"/>
            </w:pPr>
            <w:r>
              <w:t>81</w:t>
            </w:r>
          </w:p>
        </w:tc>
      </w:tr>
    </w:tbl>
    <w:p w:rsidR="00DE23B7" w:rsidRDefault="00DE23B7" w:rsidP="00DE23B7">
      <w:pPr>
        <w:framePr w:w="9254" w:wrap="notBeside" w:vAnchor="text" w:hAnchor="text" w:xAlign="center" w:y="1"/>
        <w:rPr>
          <w:sz w:val="2"/>
          <w:szCs w:val="2"/>
        </w:rPr>
      </w:pPr>
    </w:p>
    <w:p w:rsidR="00DE23B7" w:rsidRDefault="00DE23B7" w:rsidP="00DE23B7">
      <w:pPr>
        <w:rPr>
          <w:sz w:val="2"/>
          <w:szCs w:val="2"/>
        </w:rPr>
      </w:pPr>
    </w:p>
    <w:p w:rsidR="00DE23B7" w:rsidRDefault="00DE23B7" w:rsidP="00DE23B7">
      <w:pPr>
        <w:pStyle w:val="30"/>
        <w:shd w:val="clear" w:color="auto" w:fill="auto"/>
        <w:spacing w:before="271" w:after="0" w:line="576" w:lineRule="exact"/>
        <w:jc w:val="center"/>
      </w:pPr>
      <w:r>
        <w:t>12 . Содержание программы</w:t>
      </w:r>
      <w:r>
        <w:br/>
        <w:t>1 года обучения.</w:t>
      </w:r>
    </w:p>
    <w:p w:rsidR="00DE23B7" w:rsidRDefault="00DE23B7" w:rsidP="00DE23B7">
      <w:pPr>
        <w:spacing w:after="259" w:line="379" w:lineRule="exact"/>
      </w:pPr>
      <w:r>
        <w:t>I .Знакомство с историей движения отрядов ЮИД. Беседа о значении отрядов ЮИД. Знакомство с задачами отряда.</w:t>
      </w:r>
    </w:p>
    <w:p w:rsidR="00DE23B7" w:rsidRDefault="00DE23B7" w:rsidP="00DE23B7">
      <w:pPr>
        <w:spacing w:after="140" w:line="280" w:lineRule="exact"/>
        <w:jc w:val="both"/>
      </w:pPr>
      <w:r>
        <w:t>2. ПДД.</w:t>
      </w:r>
    </w:p>
    <w:p w:rsidR="00DE23B7" w:rsidRDefault="00DE23B7" w:rsidP="00DE23B7">
      <w:pPr>
        <w:numPr>
          <w:ilvl w:val="1"/>
          <w:numId w:val="18"/>
        </w:numPr>
        <w:tabs>
          <w:tab w:val="left" w:pos="618"/>
        </w:tabs>
        <w:spacing w:after="173" w:line="370" w:lineRule="exact"/>
        <w:jc w:val="both"/>
      </w:pPr>
      <w:r>
        <w:t>Знакомство с основными понятиями, терминами ПДД: водитель, пешеходный переход, проезжая часть, участник дорожного движения.</w:t>
      </w:r>
    </w:p>
    <w:p w:rsidR="00DE23B7" w:rsidRDefault="00DE23B7" w:rsidP="00DE23B7">
      <w:pPr>
        <w:numPr>
          <w:ilvl w:val="1"/>
          <w:numId w:val="18"/>
        </w:numPr>
        <w:tabs>
          <w:tab w:val="left" w:pos="618"/>
        </w:tabs>
        <w:spacing w:after="188" w:line="379" w:lineRule="exact"/>
        <w:jc w:val="both"/>
      </w:pPr>
      <w:r>
        <w:t>Права, обязанности и ответственность участников дорожного движения. Обязанности водителя, пешехода, пассажира.</w:t>
      </w:r>
    </w:p>
    <w:p w:rsidR="00DE23B7" w:rsidRDefault="00DE23B7" w:rsidP="00DE23B7">
      <w:pPr>
        <w:spacing w:line="370" w:lineRule="exact"/>
        <w:jc w:val="both"/>
      </w:pPr>
      <w:r>
        <w:t>2. 3. Дорожные знаки и дополнительные средства информации. Группы знаков, их назначение, установка. Значение и особенности групп знаков: предупреждающие, знаки приоритета, запрещающие, предписывающие, информационно- указательные, знаки сервиса, знаки дополнительной</w:t>
      </w:r>
    </w:p>
    <w:p w:rsidR="00DE23B7" w:rsidRDefault="00DE23B7" w:rsidP="00DE23B7">
      <w:pPr>
        <w:spacing w:after="143" w:line="280" w:lineRule="exact"/>
        <w:jc w:val="both"/>
      </w:pPr>
      <w:r>
        <w:t>информации.</w:t>
      </w:r>
    </w:p>
    <w:p w:rsidR="00DE23B7" w:rsidRDefault="00DE23B7" w:rsidP="00DE23B7">
      <w:pPr>
        <w:numPr>
          <w:ilvl w:val="0"/>
          <w:numId w:val="19"/>
        </w:numPr>
        <w:tabs>
          <w:tab w:val="left" w:pos="618"/>
        </w:tabs>
        <w:spacing w:line="379" w:lineRule="exact"/>
      </w:pPr>
      <w:r>
        <w:t>Правила движения пешехода. Движение пешехода по улице (по тротуарам, пешеходной дорожке, по обочине), пересечение проезжен части на регулируемом и нерегулируемом пешеходном переходе и при отсутствии пешеходного перехода.</w:t>
      </w:r>
    </w:p>
    <w:p w:rsidR="00DE23B7" w:rsidRDefault="00DE23B7" w:rsidP="00DE23B7">
      <w:pPr>
        <w:spacing w:after="42" w:line="280" w:lineRule="exact"/>
        <w:jc w:val="both"/>
      </w:pPr>
      <w:r>
        <w:t>информационно- указательные, знаки сервиса, знаки дополнительной</w:t>
      </w:r>
    </w:p>
    <w:p w:rsidR="00DE23B7" w:rsidRDefault="00DE23B7" w:rsidP="00DE23B7">
      <w:pPr>
        <w:spacing w:after="158" w:line="280" w:lineRule="exact"/>
        <w:jc w:val="both"/>
      </w:pPr>
      <w:r>
        <w:t>информации.</w:t>
      </w:r>
    </w:p>
    <w:p w:rsidR="00DE23B7" w:rsidRDefault="00DE23B7" w:rsidP="00DE23B7">
      <w:pPr>
        <w:numPr>
          <w:ilvl w:val="0"/>
          <w:numId w:val="20"/>
        </w:numPr>
        <w:tabs>
          <w:tab w:val="left" w:pos="553"/>
        </w:tabs>
        <w:spacing w:after="184" w:line="360" w:lineRule="exact"/>
        <w:jc w:val="both"/>
      </w:pPr>
      <w:r>
        <w:lastRenderedPageBreak/>
        <w:t>Правила движения пешехода. Движение пешехода по улице (по тротуарам, пешеходной дорожке, по обочине), пересечение проезжей части на регулируемом и нерегулируемом пешеходном переходе и при отсутствии пешеходного перехода.</w:t>
      </w:r>
    </w:p>
    <w:p w:rsidR="00DE23B7" w:rsidRDefault="00DE23B7" w:rsidP="00DE23B7">
      <w:pPr>
        <w:numPr>
          <w:ilvl w:val="0"/>
          <w:numId w:val="20"/>
        </w:numPr>
        <w:tabs>
          <w:tab w:val="left" w:pos="548"/>
        </w:tabs>
        <w:spacing w:after="32" w:line="280" w:lineRule="exact"/>
        <w:jc w:val="both"/>
      </w:pPr>
      <w:r>
        <w:t>Где и как переходить улицу. Переход дороги по сигналам светофора.</w:t>
      </w:r>
    </w:p>
    <w:p w:rsidR="00DE23B7" w:rsidRDefault="00DE23B7" w:rsidP="00DE23B7">
      <w:pPr>
        <w:spacing w:after="151" w:line="280" w:lineRule="exact"/>
        <w:jc w:val="both"/>
      </w:pPr>
      <w:r>
        <w:t>При отсутствии светофора.</w:t>
      </w:r>
    </w:p>
    <w:p w:rsidR="00DE23B7" w:rsidRDefault="00DE23B7" w:rsidP="00DE23B7">
      <w:pPr>
        <w:numPr>
          <w:ilvl w:val="0"/>
          <w:numId w:val="20"/>
        </w:numPr>
        <w:tabs>
          <w:tab w:val="left" w:pos="563"/>
        </w:tabs>
        <w:spacing w:after="196" w:line="374" w:lineRule="exact"/>
        <w:jc w:val="both"/>
      </w:pPr>
      <w:r>
        <w:t>Элементы улиц и дорог. Понятие улицы. Улицы с односторонним и двусторонним движением; тротуар, дорожки для пешеходов. Дорога, главная дорога, проезжая часть, обочина, разделительная полоса, кювет.</w:t>
      </w:r>
    </w:p>
    <w:p w:rsidR="00DE23B7" w:rsidRDefault="00DE23B7" w:rsidP="00DE23B7">
      <w:pPr>
        <w:numPr>
          <w:ilvl w:val="0"/>
          <w:numId w:val="20"/>
        </w:numPr>
        <w:tabs>
          <w:tab w:val="left" w:pos="553"/>
        </w:tabs>
        <w:spacing w:after="140" w:line="280" w:lineRule="exact"/>
        <w:jc w:val="both"/>
      </w:pPr>
      <w:r>
        <w:t>Регулируемый перекрёсток.</w:t>
      </w:r>
    </w:p>
    <w:p w:rsidR="00DE23B7" w:rsidRDefault="00DE23B7" w:rsidP="00DE23B7">
      <w:pPr>
        <w:spacing w:after="192" w:line="370" w:lineRule="exact"/>
        <w:jc w:val="both"/>
      </w:pPr>
      <w:r>
        <w:t>Раскрытие понятия регулируемого перекрёстка. Регулирование светофором и регулировщиком. Основная опасность на регулируемом перекрёстке - ограничение обзора трогающимися с места автомобилями в начале цикла «зелёного» и проезд «с ходу» других автомобилей.</w:t>
      </w:r>
    </w:p>
    <w:p w:rsidR="00DE23B7" w:rsidRDefault="00DE23B7" w:rsidP="00DE23B7">
      <w:pPr>
        <w:numPr>
          <w:ilvl w:val="0"/>
          <w:numId w:val="20"/>
        </w:numPr>
        <w:tabs>
          <w:tab w:val="left" w:pos="553"/>
        </w:tabs>
        <w:spacing w:after="140" w:line="280" w:lineRule="exact"/>
        <w:jc w:val="both"/>
      </w:pPr>
      <w:r>
        <w:t>Нерегулируемый перекрёсток.</w:t>
      </w:r>
    </w:p>
    <w:p w:rsidR="00DE23B7" w:rsidRDefault="00DE23B7" w:rsidP="00DE23B7">
      <w:pPr>
        <w:spacing w:line="370" w:lineRule="exact"/>
        <w:jc w:val="both"/>
      </w:pPr>
      <w:r>
        <w:t>Понятие нерегулируемого перекрёстка. Правила перехода в зоне нерегулируемого перекрёстка. Дорожные «ловушки», подстерегающие пешехода на перекрёстке. «Подвижный ограниченный обзор»: попутный транспорт, встречный транспорт. Ограничение обзора остановившимися</w:t>
      </w:r>
    </w:p>
    <w:p w:rsidR="00DE23B7" w:rsidRDefault="00DE23B7" w:rsidP="00DE23B7">
      <w:pPr>
        <w:spacing w:after="113" w:line="370" w:lineRule="exact"/>
        <w:jc w:val="both"/>
      </w:pPr>
      <w:r>
        <w:t>автомобилями.</w:t>
      </w:r>
    </w:p>
    <w:p w:rsidR="00DE23B7" w:rsidRDefault="00DE23B7" w:rsidP="00DE23B7">
      <w:pPr>
        <w:numPr>
          <w:ilvl w:val="0"/>
          <w:numId w:val="20"/>
        </w:numPr>
        <w:tabs>
          <w:tab w:val="left" w:pos="715"/>
        </w:tabs>
        <w:spacing w:line="379" w:lineRule="exact"/>
        <w:jc w:val="both"/>
      </w:pPr>
      <w:r>
        <w:t>Правила движения велосипедиста, мопедиста. Знакомство с устройством велосипеда. Элементарные правила велосипедистов. Порядок</w:t>
      </w:r>
    </w:p>
    <w:p w:rsidR="00DE23B7" w:rsidRDefault="00DE23B7" w:rsidP="00DE23B7">
      <w:pPr>
        <w:spacing w:after="124" w:line="379" w:lineRule="exact"/>
        <w:jc w:val="both"/>
      </w:pPr>
      <w:r>
        <w:t>движения на велосипеде по проезжей части.</w:t>
      </w:r>
    </w:p>
    <w:p w:rsidR="00DE23B7" w:rsidRDefault="00DE23B7" w:rsidP="00DE23B7">
      <w:pPr>
        <w:numPr>
          <w:ilvl w:val="0"/>
          <w:numId w:val="20"/>
        </w:numPr>
        <w:tabs>
          <w:tab w:val="left" w:pos="715"/>
        </w:tabs>
        <w:spacing w:line="374" w:lineRule="exact"/>
        <w:jc w:val="both"/>
      </w:pPr>
      <w:r>
        <w:t>Перевозка людей и груза на велосипеде и мототранспорте. Правила перевозки грузов и маневрирования. Технические требования к</w:t>
      </w:r>
    </w:p>
    <w:p w:rsidR="00DE23B7" w:rsidRDefault="00DE23B7" w:rsidP="00DE23B7">
      <w:pPr>
        <w:spacing w:after="116" w:line="374" w:lineRule="exact"/>
        <w:jc w:val="both"/>
      </w:pPr>
      <w:r>
        <w:t>велосипеду.</w:t>
      </w:r>
    </w:p>
    <w:p w:rsidR="00DE23B7" w:rsidRDefault="00DE23B7" w:rsidP="00DE23B7">
      <w:pPr>
        <w:spacing w:line="379" w:lineRule="exact"/>
      </w:pPr>
      <w:r>
        <w:t>2.1 1. Движение группы пешеходов и велосипедистов. Различие движения колонн пешеходов и групп детей. Действия руководителя группы. Переход дороги колонной пешеходов и группой детей. Правила движения велосипедистов группами, действия руководителя группы (колонны 11роезд нерегулируемого перекрёстка группой велосипедистов.</w:t>
      </w:r>
    </w:p>
    <w:p w:rsidR="00DE23B7" w:rsidRDefault="00DE23B7" w:rsidP="00DE23B7">
      <w:pPr>
        <w:numPr>
          <w:ilvl w:val="0"/>
          <w:numId w:val="21"/>
        </w:numPr>
        <w:tabs>
          <w:tab w:val="left" w:pos="678"/>
        </w:tabs>
        <w:spacing w:line="365" w:lineRule="exact"/>
        <w:jc w:val="both"/>
      </w:pPr>
      <w:r>
        <w:t>Устройство велосипеда. Основные узлы; значение каждой детали оборудования. Обратить внимание на действие руля и тормозов. Уход за велосипедом: очистка, плавность хода, контролирование шин. Выверка центровки колёс. Натяжение цепи и спиц. Смазка велосипеда, промывание</w:t>
      </w:r>
    </w:p>
    <w:p w:rsidR="00DE23B7" w:rsidRDefault="00DE23B7" w:rsidP="00DE23B7">
      <w:pPr>
        <w:pStyle w:val="50"/>
        <w:shd w:val="clear" w:color="auto" w:fill="auto"/>
        <w:spacing w:line="80" w:lineRule="exact"/>
        <w:ind w:left="1360"/>
      </w:pPr>
      <w:r>
        <w:t>V</w:t>
      </w:r>
    </w:p>
    <w:p w:rsidR="00DE23B7" w:rsidRDefault="00DE23B7" w:rsidP="00DE23B7">
      <w:pPr>
        <w:spacing w:after="144" w:line="280" w:lineRule="exact"/>
        <w:jc w:val="both"/>
      </w:pPr>
      <w:r>
        <w:t>вращающихся деталей. Устранение зазоров.</w:t>
      </w:r>
    </w:p>
    <w:p w:rsidR="00DE23B7" w:rsidRDefault="00DE23B7" w:rsidP="00DE23B7">
      <w:pPr>
        <w:numPr>
          <w:ilvl w:val="0"/>
          <w:numId w:val="21"/>
        </w:numPr>
        <w:tabs>
          <w:tab w:val="left" w:pos="678"/>
        </w:tabs>
        <w:spacing w:after="120" w:line="365" w:lineRule="exact"/>
        <w:jc w:val="both"/>
      </w:pPr>
      <w:r>
        <w:t xml:space="preserve">Фигурное вождение велосипеда. Правила выполнения упражнений: </w:t>
      </w:r>
      <w:r>
        <w:lastRenderedPageBreak/>
        <w:t>«восьмёрка», перевоз предмета, коридор из коротких (длинных) досок; слалом с одинаково расставленными кеглями, слалом между воротами, «змейка» (шайбами), скачок и «качели», остановка на контрольной линии.</w:t>
      </w:r>
    </w:p>
    <w:p w:rsidR="00DE23B7" w:rsidRDefault="00DE23B7" w:rsidP="00DE23B7">
      <w:pPr>
        <w:spacing w:after="116" w:line="365" w:lineRule="exact"/>
        <w:jc w:val="both"/>
      </w:pPr>
      <w:r>
        <w:t>2. 14. Дорожная разметка. Понятие о вертикальной и горизонтальной разметке. Её значение для регулирования движения транспорта и пешеходов. Пользование разметкой, ориентирование в движении.</w:t>
      </w:r>
    </w:p>
    <w:p w:rsidR="00DE23B7" w:rsidRDefault="00DE23B7" w:rsidP="00DE23B7">
      <w:pPr>
        <w:numPr>
          <w:ilvl w:val="0"/>
          <w:numId w:val="22"/>
        </w:numPr>
        <w:tabs>
          <w:tab w:val="left" w:pos="678"/>
        </w:tabs>
        <w:spacing w:after="192" w:line="370" w:lineRule="exact"/>
        <w:jc w:val="both"/>
      </w:pPr>
      <w:r>
        <w:t>Правила пользования транспортом. Пользование общественным транспортом. Обязанности пассажиров в транспорте и в местах его ожидания. Пользование собственным легковым автомобилем или такси.</w:t>
      </w:r>
    </w:p>
    <w:p w:rsidR="00DE23B7" w:rsidRDefault="00DE23B7" w:rsidP="00DE23B7">
      <w:pPr>
        <w:numPr>
          <w:ilvl w:val="0"/>
          <w:numId w:val="22"/>
        </w:numPr>
        <w:tabs>
          <w:tab w:val="left" w:pos="678"/>
        </w:tabs>
        <w:spacing w:line="280" w:lineRule="exact"/>
        <w:jc w:val="both"/>
      </w:pPr>
      <w:r>
        <w:t>На железной дороге. Обучение пользованию железнодорожными</w:t>
      </w:r>
    </w:p>
    <w:p w:rsidR="00DE23B7" w:rsidRDefault="00DE23B7" w:rsidP="00DE23B7">
      <w:pPr>
        <w:spacing w:after="120" w:line="374" w:lineRule="exact"/>
        <w:jc w:val="both"/>
      </w:pPr>
      <w:r>
        <w:t>переходами. Оборудование железнодорожных переездов. Правила перехода и переезда через железнодорожные пути.</w:t>
      </w:r>
    </w:p>
    <w:p w:rsidR="00DE23B7" w:rsidRDefault="00DE23B7" w:rsidP="00DE23B7">
      <w:pPr>
        <w:numPr>
          <w:ilvl w:val="0"/>
          <w:numId w:val="22"/>
        </w:numPr>
        <w:tabs>
          <w:tab w:val="left" w:pos="678"/>
        </w:tabs>
        <w:spacing w:line="374" w:lineRule="exact"/>
        <w:jc w:val="both"/>
      </w:pPr>
      <w:r>
        <w:t>Движение по загородной дороге. Дать важные сведения о сельском транспорте (тракторах и прицепах к ним, самоходных сельхозмашинах, гужевом транспорте): изучить дополнительные требования к движению</w:t>
      </w:r>
    </w:p>
    <w:p w:rsidR="00DE23B7" w:rsidRDefault="00DE23B7" w:rsidP="00DE23B7">
      <w:pPr>
        <w:spacing w:after="147" w:line="280" w:lineRule="exact"/>
        <w:jc w:val="both"/>
      </w:pPr>
      <w:r>
        <w:t>гужевых повозок и погону животных.</w:t>
      </w:r>
    </w:p>
    <w:p w:rsidR="00DE23B7" w:rsidRDefault="00DE23B7" w:rsidP="00DE23B7">
      <w:pPr>
        <w:spacing w:after="196" w:line="374" w:lineRule="exact"/>
        <w:jc w:val="both"/>
      </w:pPr>
      <w:r>
        <w:t>2. 18. Дорожные «ловушки». Знание правил безопасного перехода через дорогу. Умение видеть на дороге опасные ситуации- «ловушки»: закрытого обзора; отвлечения внимания; «пустынная улица»; пешеход на проезжей части улицы; зона остановки автобуса, троллейбуса, трамвая: на пешеходном переходе; пешеход у светофора; на углу перекрёстка; возле дома; пешеход, идущий вдоль проезжей части.</w:t>
      </w:r>
    </w:p>
    <w:p w:rsidR="00DE23B7" w:rsidRDefault="00DE23B7" w:rsidP="00DE23B7">
      <w:pPr>
        <w:spacing w:after="137" w:line="280" w:lineRule="exact"/>
        <w:jc w:val="both"/>
      </w:pPr>
      <w:r>
        <w:t>3.ПЕРВАЯ МЕДИЦИНСКАЯ ПОМОЩЬ.</w:t>
      </w:r>
    </w:p>
    <w:p w:rsidR="00DE23B7" w:rsidRDefault="00DE23B7" w:rsidP="00DE23B7">
      <w:pPr>
        <w:numPr>
          <w:ilvl w:val="0"/>
          <w:numId w:val="23"/>
        </w:numPr>
        <w:tabs>
          <w:tab w:val="left" w:pos="519"/>
        </w:tabs>
        <w:spacing w:after="120" w:line="374" w:lineRule="exact"/>
        <w:jc w:val="both"/>
      </w:pPr>
      <w:r>
        <w:t>Ожоги, обморожения. ПМП при ожогах 1,2,3, 4 степеней; при ожогах кислотой, щёлочью. Г1МП при обморожениях. Обезболивающие средства. Обработка поражённых участков тела.</w:t>
      </w:r>
    </w:p>
    <w:p w:rsidR="00DE23B7" w:rsidRDefault="00DE23B7" w:rsidP="00DE23B7">
      <w:pPr>
        <w:numPr>
          <w:ilvl w:val="0"/>
          <w:numId w:val="23"/>
        </w:numPr>
        <w:tabs>
          <w:tab w:val="left" w:pos="514"/>
        </w:tabs>
        <w:spacing w:line="374" w:lineRule="exact"/>
        <w:jc w:val="both"/>
      </w:pPr>
      <w:r>
        <w:t>Виды кровотечений. Ознакомление с видами кровотечений и их характеристика (капиллярное, венозное, артериальное). Признаки внутреннего кровотечения. ПМП при капиллярном, венозном, артериальном, внутреннем кровотечениях. Правила наложения жгута,</w:t>
      </w:r>
    </w:p>
    <w:p w:rsidR="00DE23B7" w:rsidRDefault="00DE23B7" w:rsidP="00DE23B7">
      <w:pPr>
        <w:spacing w:after="116" w:line="350" w:lineRule="exact"/>
        <w:jc w:val="both"/>
      </w:pPr>
      <w:r>
        <w:t>(закрутки).</w:t>
      </w:r>
    </w:p>
    <w:p w:rsidR="00DE23B7" w:rsidRDefault="00DE23B7" w:rsidP="00DE23B7">
      <w:pPr>
        <w:numPr>
          <w:ilvl w:val="0"/>
          <w:numId w:val="23"/>
        </w:numPr>
        <w:tabs>
          <w:tab w:val="left" w:pos="833"/>
        </w:tabs>
        <w:spacing w:line="355" w:lineRule="exact"/>
        <w:jc w:val="both"/>
      </w:pPr>
      <w:r>
        <w:t>Транспортировка пострадавших. Понятие транспортировки. Особенности транспортировки с переломом позвоночника, при переломе костей таза. Транспортировка при отсутствии транспортных средств</w:t>
      </w:r>
    </w:p>
    <w:p w:rsidR="00DE23B7" w:rsidRDefault="00DE23B7" w:rsidP="00DE23B7">
      <w:pPr>
        <w:spacing w:after="109" w:line="355" w:lineRule="exact"/>
        <w:jc w:val="both"/>
      </w:pPr>
      <w:r>
        <w:t>(носилки, щит, доска)</w:t>
      </w:r>
    </w:p>
    <w:p w:rsidR="00DE23B7" w:rsidRDefault="00DE23B7" w:rsidP="00DE23B7">
      <w:pPr>
        <w:numPr>
          <w:ilvl w:val="0"/>
          <w:numId w:val="23"/>
        </w:numPr>
        <w:tabs>
          <w:tab w:val="left" w:pos="584"/>
        </w:tabs>
        <w:spacing w:after="192" w:line="370" w:lineRule="exact"/>
        <w:jc w:val="both"/>
      </w:pPr>
      <w:r>
        <w:t xml:space="preserve">Травма головы, грудной клетки, живота. Понятие травмы. ПМП при череп но- мозговой травме; ПМП пострадавшему с травмой грудной клетки (при открытом </w:t>
      </w:r>
      <w:r>
        <w:lastRenderedPageBreak/>
        <w:t>пневмотороксе); ПМП пострадавшему с закрытой (тупой) травмой живота; при ранении живота.</w:t>
      </w:r>
    </w:p>
    <w:p w:rsidR="00DE23B7" w:rsidRDefault="00DE23B7" w:rsidP="00DE23B7">
      <w:pPr>
        <w:numPr>
          <w:ilvl w:val="0"/>
          <w:numId w:val="23"/>
        </w:numPr>
        <w:tabs>
          <w:tab w:val="left" w:pos="570"/>
        </w:tabs>
        <w:spacing w:after="32" w:line="280" w:lineRule="exact"/>
        <w:jc w:val="both"/>
      </w:pPr>
      <w:r>
        <w:t>Шок, обморок. Понятие шока, обморока. Порядок оказания ПМП при</w:t>
      </w:r>
    </w:p>
    <w:p w:rsidR="00DE23B7" w:rsidRDefault="00DE23B7" w:rsidP="00DE23B7">
      <w:pPr>
        <w:spacing w:after="218" w:line="280" w:lineRule="exact"/>
        <w:jc w:val="both"/>
      </w:pPr>
      <w:r>
        <w:t>шоке, обмороке.</w:t>
      </w:r>
    </w:p>
    <w:p w:rsidR="00DE23B7" w:rsidRDefault="00DE23B7" w:rsidP="00DE23B7">
      <w:pPr>
        <w:numPr>
          <w:ilvl w:val="0"/>
          <w:numId w:val="23"/>
        </w:numPr>
        <w:tabs>
          <w:tab w:val="left" w:pos="574"/>
        </w:tabs>
        <w:spacing w:after="113" w:line="365" w:lineRule="exact"/>
        <w:jc w:val="both"/>
      </w:pPr>
      <w:r>
        <w:t>Переломы. Понятие перелома. Открытый и закрытый перелом. ПМП при переломе: ключицы, плечевой кости, костей предплечья, костей кисти и пальцев, бедренной кости, костей голени. Вывих конечности, бедра, костей верхних конечностей, нижней челюсти.</w:t>
      </w:r>
    </w:p>
    <w:p w:rsidR="00DE23B7" w:rsidRDefault="00DE23B7" w:rsidP="00DE23B7">
      <w:pPr>
        <w:numPr>
          <w:ilvl w:val="0"/>
          <w:numId w:val="23"/>
        </w:numPr>
        <w:tabs>
          <w:tab w:val="left" w:pos="833"/>
        </w:tabs>
        <w:spacing w:after="196" w:line="374" w:lineRule="exact"/>
        <w:jc w:val="both"/>
      </w:pPr>
      <w:r>
        <w:t>Первичное реанимационное пособие. Изучить оказание реанимационной помощи при следующих случаях:</w:t>
      </w:r>
    </w:p>
    <w:p w:rsidR="00DE23B7" w:rsidRDefault="00DE23B7" w:rsidP="00DE23B7">
      <w:pPr>
        <w:numPr>
          <w:ilvl w:val="0"/>
          <w:numId w:val="24"/>
        </w:numPr>
        <w:tabs>
          <w:tab w:val="left" w:pos="330"/>
        </w:tabs>
        <w:spacing w:after="267" w:line="280" w:lineRule="exact"/>
        <w:jc w:val="both"/>
      </w:pPr>
      <w:r>
        <w:t>Пострадавший без сознания;</w:t>
      </w:r>
    </w:p>
    <w:p w:rsidR="00DE23B7" w:rsidRDefault="00DE23B7" w:rsidP="00DE23B7">
      <w:pPr>
        <w:numPr>
          <w:ilvl w:val="0"/>
          <w:numId w:val="24"/>
        </w:numPr>
        <w:tabs>
          <w:tab w:val="left" w:pos="354"/>
        </w:tabs>
        <w:spacing w:line="280" w:lineRule="exact"/>
        <w:jc w:val="both"/>
      </w:pPr>
      <w:r>
        <w:t>Обеспечение проходимости дыхательных путей (тройной приём</w:t>
      </w:r>
    </w:p>
    <w:p w:rsidR="00DE23B7" w:rsidRDefault="00DE23B7" w:rsidP="00DE23B7">
      <w:pPr>
        <w:spacing w:line="576" w:lineRule="exact"/>
        <w:jc w:val="both"/>
      </w:pPr>
      <w:r>
        <w:t>Сафара);</w:t>
      </w:r>
    </w:p>
    <w:p w:rsidR="00DE23B7" w:rsidRDefault="00DE23B7" w:rsidP="00DE23B7">
      <w:pPr>
        <w:numPr>
          <w:ilvl w:val="0"/>
          <w:numId w:val="24"/>
        </w:numPr>
        <w:tabs>
          <w:tab w:val="left" w:pos="363"/>
        </w:tabs>
        <w:spacing w:line="576" w:lineRule="exact"/>
        <w:jc w:val="both"/>
      </w:pPr>
      <w:r>
        <w:t>Проведение искусственного дыхания «рот в рот», «рот в нос»;</w:t>
      </w:r>
    </w:p>
    <w:p w:rsidR="00DE23B7" w:rsidRDefault="00DE23B7" w:rsidP="00DE23B7">
      <w:pPr>
        <w:spacing w:line="576" w:lineRule="exact"/>
        <w:jc w:val="both"/>
      </w:pPr>
      <w:r>
        <w:t>: 11роведение закрытого массажа сердца;</w:t>
      </w:r>
    </w:p>
    <w:p w:rsidR="00DE23B7" w:rsidRDefault="00DE23B7" w:rsidP="00DE23B7">
      <w:pPr>
        <w:numPr>
          <w:ilvl w:val="0"/>
          <w:numId w:val="25"/>
        </w:numPr>
        <w:tabs>
          <w:tab w:val="left" w:pos="358"/>
        </w:tabs>
        <w:spacing w:line="576" w:lineRule="exact"/>
        <w:jc w:val="both"/>
      </w:pPr>
      <w:r>
        <w:t>Оказание сердечно- лёгочной реанимации одним человеком;</w:t>
      </w:r>
    </w:p>
    <w:p w:rsidR="00DE23B7" w:rsidRDefault="00DE23B7" w:rsidP="00DE23B7">
      <w:pPr>
        <w:numPr>
          <w:ilvl w:val="0"/>
          <w:numId w:val="25"/>
        </w:numPr>
        <w:tabs>
          <w:tab w:val="left" w:pos="363"/>
        </w:tabs>
        <w:spacing w:line="576" w:lineRule="exact"/>
        <w:jc w:val="both"/>
      </w:pPr>
      <w:r>
        <w:t>Оказание сердечно- лёгочной реанимации двумя.</w:t>
      </w:r>
    </w:p>
    <w:p w:rsidR="00DE23B7" w:rsidRDefault="00DE23B7" w:rsidP="00DE23B7">
      <w:pPr>
        <w:numPr>
          <w:ilvl w:val="0"/>
          <w:numId w:val="23"/>
        </w:numPr>
        <w:tabs>
          <w:tab w:val="left" w:pos="570"/>
        </w:tabs>
        <w:spacing w:after="203" w:line="384" w:lineRule="exact"/>
        <w:jc w:val="both"/>
      </w:pPr>
      <w:r>
        <w:t>Виды и техника наложения повязок. Общие правила наложения повязок. Наложение повязки:</w:t>
      </w:r>
    </w:p>
    <w:p w:rsidR="00DE23B7" w:rsidRDefault="00DE23B7" w:rsidP="00DE23B7">
      <w:pPr>
        <w:numPr>
          <w:ilvl w:val="0"/>
          <w:numId w:val="26"/>
        </w:numPr>
        <w:tabs>
          <w:tab w:val="left" w:pos="262"/>
        </w:tabs>
        <w:spacing w:after="286" w:line="280" w:lineRule="exact"/>
        <w:jc w:val="both"/>
      </w:pPr>
      <w:r>
        <w:t>при травме лобной области головы (шапочка);</w:t>
      </w:r>
    </w:p>
    <w:p w:rsidR="00DE23B7" w:rsidRDefault="00DE23B7" w:rsidP="00DE23B7">
      <w:pPr>
        <w:numPr>
          <w:ilvl w:val="0"/>
          <w:numId w:val="26"/>
        </w:numPr>
        <w:tabs>
          <w:tab w:val="left" w:pos="267"/>
        </w:tabs>
        <w:spacing w:after="214" w:line="280" w:lineRule="exact"/>
        <w:jc w:val="both"/>
      </w:pPr>
      <w:r>
        <w:t>при травме теменной области головы (чепец);</w:t>
      </w:r>
    </w:p>
    <w:p w:rsidR="00DE23B7" w:rsidRDefault="00DE23B7" w:rsidP="00DE23B7">
      <w:pPr>
        <w:spacing w:line="280" w:lineRule="exact"/>
        <w:jc w:val="both"/>
      </w:pPr>
      <w:r>
        <w:t>- при травме глаза;</w:t>
      </w:r>
    </w:p>
    <w:p w:rsidR="00DE23B7" w:rsidRDefault="00DE23B7" w:rsidP="00DE23B7">
      <w:pPr>
        <w:numPr>
          <w:ilvl w:val="0"/>
          <w:numId w:val="26"/>
        </w:numPr>
        <w:tabs>
          <w:tab w:val="left" w:pos="262"/>
        </w:tabs>
        <w:spacing w:line="562" w:lineRule="exact"/>
        <w:ind w:left="760"/>
        <w:jc w:val="both"/>
      </w:pPr>
      <w:r>
        <w:t>на оба глаза;</w:t>
      </w:r>
    </w:p>
    <w:p w:rsidR="00DE23B7" w:rsidRDefault="00DE23B7" w:rsidP="00DE23B7">
      <w:pPr>
        <w:numPr>
          <w:ilvl w:val="0"/>
          <w:numId w:val="26"/>
        </w:numPr>
        <w:tabs>
          <w:tab w:val="left" w:pos="267"/>
        </w:tabs>
        <w:spacing w:line="562" w:lineRule="exact"/>
        <w:ind w:left="760"/>
        <w:jc w:val="both"/>
      </w:pPr>
      <w:r>
        <w:t>при травме затылочной области головы и шеи (8- образная);</w:t>
      </w:r>
    </w:p>
    <w:p w:rsidR="00DE23B7" w:rsidRDefault="00DE23B7" w:rsidP="00DE23B7">
      <w:pPr>
        <w:numPr>
          <w:ilvl w:val="0"/>
          <w:numId w:val="26"/>
        </w:numPr>
        <w:tabs>
          <w:tab w:val="left" w:pos="267"/>
        </w:tabs>
        <w:spacing w:line="562" w:lineRule="exact"/>
        <w:ind w:left="760"/>
        <w:jc w:val="both"/>
      </w:pPr>
      <w:r>
        <w:t>при травме голеностопного и лучезапястного суставов (8- образная);</w:t>
      </w:r>
    </w:p>
    <w:p w:rsidR="00DE23B7" w:rsidRDefault="00DE23B7" w:rsidP="00DE23B7">
      <w:pPr>
        <w:numPr>
          <w:ilvl w:val="0"/>
          <w:numId w:val="26"/>
        </w:numPr>
        <w:tabs>
          <w:tab w:val="left" w:pos="267"/>
        </w:tabs>
        <w:spacing w:line="562" w:lineRule="exact"/>
        <w:ind w:left="760"/>
        <w:jc w:val="both"/>
      </w:pPr>
      <w:r>
        <w:t>на локтевой и коленный суставы (сходящаяся повязка);</w:t>
      </w:r>
    </w:p>
    <w:p w:rsidR="00DE23B7" w:rsidRDefault="00DE23B7" w:rsidP="00DE23B7">
      <w:pPr>
        <w:numPr>
          <w:ilvl w:val="0"/>
          <w:numId w:val="26"/>
        </w:numPr>
        <w:tabs>
          <w:tab w:val="left" w:pos="267"/>
        </w:tabs>
        <w:spacing w:line="562" w:lineRule="exact"/>
        <w:ind w:left="760"/>
        <w:jc w:val="both"/>
      </w:pPr>
      <w:r>
        <w:t>на локтевой и коленный суставы (расходящаяся );</w:t>
      </w:r>
    </w:p>
    <w:p w:rsidR="00DE23B7" w:rsidRDefault="00DE23B7" w:rsidP="00DE23B7">
      <w:pPr>
        <w:numPr>
          <w:ilvl w:val="0"/>
          <w:numId w:val="26"/>
        </w:numPr>
        <w:tabs>
          <w:tab w:val="left" w:pos="267"/>
        </w:tabs>
        <w:spacing w:line="562" w:lineRule="exact"/>
        <w:ind w:left="760"/>
        <w:jc w:val="both"/>
      </w:pPr>
      <w:r>
        <w:t>при травме грудной клетки (спиральная повязка);</w:t>
      </w:r>
    </w:p>
    <w:p w:rsidR="00DE23B7" w:rsidRDefault="00DE23B7" w:rsidP="00DE23B7">
      <w:pPr>
        <w:numPr>
          <w:ilvl w:val="0"/>
          <w:numId w:val="26"/>
        </w:numPr>
        <w:tabs>
          <w:tab w:val="left" w:pos="267"/>
        </w:tabs>
        <w:spacing w:line="562" w:lineRule="exact"/>
        <w:ind w:left="760"/>
        <w:jc w:val="both"/>
      </w:pPr>
      <w:r>
        <w:t>при травме грудной клетки (повязка Дезо).</w:t>
      </w:r>
    </w:p>
    <w:p w:rsidR="00DE23B7" w:rsidRDefault="00DE23B7" w:rsidP="00DE23B7">
      <w:pPr>
        <w:numPr>
          <w:ilvl w:val="0"/>
          <w:numId w:val="23"/>
        </w:numPr>
        <w:tabs>
          <w:tab w:val="left" w:pos="570"/>
        </w:tabs>
        <w:spacing w:line="562" w:lineRule="exact"/>
        <w:ind w:left="760"/>
        <w:jc w:val="both"/>
      </w:pPr>
      <w:r>
        <w:lastRenderedPageBreak/>
        <w:t>Медицинская аптечка, её предназначение. Применение лекарственных</w:t>
      </w:r>
    </w:p>
    <w:p w:rsidR="00DE23B7" w:rsidRDefault="00DE23B7" w:rsidP="00DE23B7">
      <w:pPr>
        <w:spacing w:after="140" w:line="280" w:lineRule="exact"/>
        <w:ind w:left="760"/>
        <w:jc w:val="both"/>
      </w:pPr>
      <w:r>
        <w:t>средств.</w:t>
      </w:r>
    </w:p>
    <w:p w:rsidR="00DE23B7" w:rsidRDefault="00DE23B7" w:rsidP="00DE23B7">
      <w:pPr>
        <w:spacing w:after="192" w:line="370" w:lineRule="exact"/>
        <w:jc w:val="both"/>
      </w:pPr>
      <w:r>
        <w:t>4 Страхование. Правила страхования. Правила страхования имущества, жизни. Деятельность страховых компаний. Заключение договоров.</w:t>
      </w:r>
    </w:p>
    <w:p w:rsidR="00DE23B7" w:rsidRDefault="00DE23B7" w:rsidP="00DE23B7">
      <w:pPr>
        <w:spacing w:after="32" w:line="280" w:lineRule="exact"/>
        <w:ind w:left="760"/>
        <w:jc w:val="both"/>
      </w:pPr>
      <w:r>
        <w:t>5. Подготовка агитвыступления. Заучивание стихов, песен. Подготовка</w:t>
      </w:r>
    </w:p>
    <w:p w:rsidR="00DE23B7" w:rsidRDefault="00DE23B7" w:rsidP="00DE23B7">
      <w:pPr>
        <w:spacing w:after="812" w:line="280" w:lineRule="exact"/>
        <w:ind w:left="760"/>
        <w:jc w:val="both"/>
      </w:pPr>
      <w:r>
        <w:t>атрибутики, плакатов. Участие в конкурсах по ПДД.</w:t>
      </w:r>
    </w:p>
    <w:p w:rsidR="00DE23B7" w:rsidRDefault="00DE23B7" w:rsidP="00DE23B7">
      <w:pPr>
        <w:pStyle w:val="30"/>
        <w:shd w:val="clear" w:color="auto" w:fill="auto"/>
        <w:spacing w:after="178" w:line="280" w:lineRule="exact"/>
        <w:ind w:right="200"/>
        <w:jc w:val="center"/>
      </w:pPr>
      <w:r>
        <w:t>15. Список литературы</w:t>
      </w:r>
    </w:p>
    <w:p w:rsidR="00DE23B7" w:rsidRDefault="00DE23B7" w:rsidP="00DE23B7">
      <w:pPr>
        <w:numPr>
          <w:ilvl w:val="0"/>
          <w:numId w:val="27"/>
        </w:numPr>
        <w:tabs>
          <w:tab w:val="left" w:pos="1134"/>
        </w:tabs>
        <w:spacing w:line="485" w:lineRule="exact"/>
        <w:ind w:left="760"/>
        <w:jc w:val="both"/>
      </w:pPr>
      <w:r>
        <w:t>Бурьян В.М. Классные часы по ПДД - М.:ТЦ Сфера, 2004.- 64 с.</w:t>
      </w:r>
    </w:p>
    <w:p w:rsidR="00DE23B7" w:rsidRDefault="00DE23B7" w:rsidP="00DE23B7">
      <w:pPr>
        <w:numPr>
          <w:ilvl w:val="0"/>
          <w:numId w:val="27"/>
        </w:numPr>
        <w:tabs>
          <w:tab w:val="left" w:pos="1134"/>
        </w:tabs>
        <w:spacing w:line="485" w:lineRule="exact"/>
        <w:ind w:left="760"/>
        <w:jc w:val="both"/>
      </w:pPr>
      <w:r>
        <w:t>Дмитрук В.П. Правила дорожного движения для школьников. - Ростов н/Д: Феникс, 2005. - 160 с.</w:t>
      </w:r>
    </w:p>
    <w:p w:rsidR="00DE23B7" w:rsidRDefault="00DE23B7" w:rsidP="00DE23B7">
      <w:pPr>
        <w:numPr>
          <w:ilvl w:val="0"/>
          <w:numId w:val="27"/>
        </w:numPr>
        <w:tabs>
          <w:tab w:val="left" w:pos="1134"/>
        </w:tabs>
        <w:spacing w:line="485" w:lineRule="exact"/>
        <w:ind w:left="760"/>
        <w:jc w:val="both"/>
      </w:pPr>
      <w:r>
        <w:t>«Добрая дорога детства» 2003-2005 гг</w:t>
      </w:r>
    </w:p>
    <w:p w:rsidR="00DE23B7" w:rsidRDefault="00DE23B7" w:rsidP="00DE23B7">
      <w:pPr>
        <w:numPr>
          <w:ilvl w:val="0"/>
          <w:numId w:val="27"/>
        </w:numPr>
        <w:tabs>
          <w:tab w:val="left" w:pos="1134"/>
        </w:tabs>
        <w:spacing w:line="485" w:lineRule="exact"/>
        <w:ind w:left="760"/>
        <w:jc w:val="both"/>
      </w:pPr>
      <w:r>
        <w:t>Жук Л.И. Защитим детство. - Оригинал маркет. 2001.- 127 с.</w:t>
      </w:r>
    </w:p>
    <w:p w:rsidR="00DE23B7" w:rsidRDefault="00DE23B7" w:rsidP="00DE23B7">
      <w:pPr>
        <w:numPr>
          <w:ilvl w:val="0"/>
          <w:numId w:val="27"/>
        </w:numPr>
        <w:tabs>
          <w:tab w:val="left" w:pos="1134"/>
        </w:tabs>
        <w:spacing w:line="485" w:lineRule="exact"/>
        <w:ind w:left="760"/>
        <w:jc w:val="both"/>
      </w:pPr>
      <w:r>
        <w:t>Извекова Н.А . Правила дорожного движения для детей. - М.: ТЦ Сфера, 2005. - 6 с.</w:t>
      </w:r>
    </w:p>
    <w:p w:rsidR="00DE23B7" w:rsidRDefault="00DE23B7" w:rsidP="00DE23B7">
      <w:pPr>
        <w:numPr>
          <w:ilvl w:val="0"/>
          <w:numId w:val="27"/>
        </w:numPr>
        <w:tabs>
          <w:tab w:val="left" w:pos="1134"/>
        </w:tabs>
        <w:spacing w:line="485" w:lineRule="exact"/>
        <w:ind w:left="760"/>
        <w:jc w:val="both"/>
      </w:pPr>
      <w:r>
        <w:t>Кузьмина Т.А. Шумилова В.В. Профилактика детского дорожно- транспортного травматизма. Система работы в образовательном учреждении - Волгоград. «Учитель» - 2006</w:t>
      </w:r>
    </w:p>
    <w:p w:rsidR="00DE23B7" w:rsidRDefault="00DE23B7" w:rsidP="00DE23B7">
      <w:pPr>
        <w:numPr>
          <w:ilvl w:val="0"/>
          <w:numId w:val="27"/>
        </w:numPr>
        <w:tabs>
          <w:tab w:val="left" w:pos="1134"/>
        </w:tabs>
        <w:spacing w:line="485" w:lineRule="exact"/>
        <w:ind w:left="760"/>
        <w:jc w:val="both"/>
      </w:pPr>
      <w:r>
        <w:t>Попова Г.П. Основы безопасности жизнедеятельности. -</w:t>
      </w:r>
    </w:p>
    <w:p w:rsidR="00DE23B7" w:rsidRDefault="00DE23B7" w:rsidP="00DE23B7">
      <w:pPr>
        <w:spacing w:line="280" w:lineRule="exact"/>
        <w:ind w:left="760"/>
      </w:pPr>
      <w:r>
        <w:t>Волгоград: Учитель, 2005. - 104 с.</w:t>
      </w:r>
    </w:p>
    <w:p w:rsidR="00DE23B7" w:rsidRDefault="00DE23B7" w:rsidP="00DE23B7">
      <w:pPr>
        <w:pStyle w:val="20"/>
        <w:shd w:val="clear" w:color="auto" w:fill="auto"/>
        <w:spacing w:after="27" w:line="280" w:lineRule="exact"/>
        <w:ind w:firstLine="0"/>
        <w:jc w:val="left"/>
      </w:pPr>
      <w:r>
        <w:t>2.5Где и как переходить улицу. Переход дороги по сигналам светофора.</w:t>
      </w:r>
    </w:p>
    <w:p w:rsidR="00DE23B7" w:rsidRDefault="00DE23B7" w:rsidP="00DE23B7">
      <w:pPr>
        <w:pStyle w:val="20"/>
        <w:shd w:val="clear" w:color="auto" w:fill="auto"/>
        <w:spacing w:after="149" w:line="280" w:lineRule="exact"/>
        <w:ind w:firstLine="0"/>
      </w:pPr>
      <w:r>
        <w:t>При отсутствии светофора.</w:t>
      </w:r>
    </w:p>
    <w:p w:rsidR="00DE23B7" w:rsidRDefault="00DE23B7" w:rsidP="00DE23B7">
      <w:pPr>
        <w:pStyle w:val="20"/>
        <w:numPr>
          <w:ilvl w:val="0"/>
          <w:numId w:val="28"/>
        </w:numPr>
        <w:shd w:val="clear" w:color="auto" w:fill="auto"/>
        <w:tabs>
          <w:tab w:val="left" w:pos="558"/>
        </w:tabs>
        <w:spacing w:before="0" w:after="188" w:line="365" w:lineRule="exact"/>
        <w:ind w:firstLine="0"/>
      </w:pPr>
      <w:r>
        <w:t>Элементы улиц и дорог. Понятие улицы. Улицы с односторонним и двусторонним движением; тротуар, дорожки для пешеходов. Дорога, главная дорога, проезжая часть, обочина, разделительная полоса, кювет.</w:t>
      </w:r>
    </w:p>
    <w:p w:rsidR="00DE23B7" w:rsidRDefault="00DE23B7" w:rsidP="00DE23B7">
      <w:pPr>
        <w:pStyle w:val="20"/>
        <w:numPr>
          <w:ilvl w:val="0"/>
          <w:numId w:val="28"/>
        </w:numPr>
        <w:shd w:val="clear" w:color="auto" w:fill="auto"/>
        <w:tabs>
          <w:tab w:val="left" w:pos="558"/>
        </w:tabs>
        <w:spacing w:before="0" w:after="139" w:line="280" w:lineRule="exact"/>
        <w:ind w:firstLine="0"/>
      </w:pPr>
      <w:r>
        <w:t>Регулируемый перекрёсток.</w:t>
      </w:r>
    </w:p>
    <w:p w:rsidR="00DE23B7" w:rsidRDefault="00DE23B7" w:rsidP="00DE23B7">
      <w:pPr>
        <w:pStyle w:val="20"/>
        <w:shd w:val="clear" w:color="auto" w:fill="auto"/>
        <w:spacing w:after="188" w:line="365" w:lineRule="exact"/>
        <w:ind w:firstLine="0"/>
      </w:pPr>
      <w:r>
        <w:t>Раскрытие понятия регулируемого перекрёстка. Регулирование светофором и регулировщиком. Основная опасность на регулируемом перекрёстке - ограничение обзора трогающимися с места автомобилями в начале цикла «зелёного» и проезд «с ходу» других автомобилей.</w:t>
      </w:r>
    </w:p>
    <w:p w:rsidR="00DE23B7" w:rsidRDefault="00DE23B7" w:rsidP="00DE23B7">
      <w:pPr>
        <w:pStyle w:val="20"/>
        <w:numPr>
          <w:ilvl w:val="0"/>
          <w:numId w:val="28"/>
        </w:numPr>
        <w:shd w:val="clear" w:color="auto" w:fill="auto"/>
        <w:tabs>
          <w:tab w:val="left" w:pos="558"/>
        </w:tabs>
        <w:spacing w:before="0" w:after="135" w:line="280" w:lineRule="exact"/>
        <w:ind w:firstLine="0"/>
      </w:pPr>
      <w:r>
        <w:t>Нерегулируемый перекрёсток.</w:t>
      </w:r>
    </w:p>
    <w:p w:rsidR="00DE23B7" w:rsidRDefault="00DE23B7" w:rsidP="00DE23B7">
      <w:pPr>
        <w:pStyle w:val="20"/>
        <w:shd w:val="clear" w:color="auto" w:fill="auto"/>
        <w:spacing w:after="0" w:line="370" w:lineRule="exact"/>
        <w:ind w:firstLine="0"/>
      </w:pPr>
      <w:r>
        <w:lastRenderedPageBreak/>
        <w:t>Понятие нерегулируемого перекрёстка. Правила перехода в зоне нерегулируемого перекрёстка. Дорожные «ловушки», подстерегающие пешехода на перекрёстке. «Подвижный ограниченный обзор»; попутный транспорт, встречный транспорт. Ограничение обзора остановившимися</w:t>
      </w:r>
    </w:p>
    <w:p w:rsidR="00DE23B7" w:rsidRDefault="00DE23B7" w:rsidP="00DE23B7">
      <w:pPr>
        <w:pStyle w:val="20"/>
        <w:shd w:val="clear" w:color="auto" w:fill="auto"/>
        <w:spacing w:after="124" w:line="370" w:lineRule="exact"/>
        <w:ind w:firstLine="0"/>
      </w:pPr>
      <w:r>
        <w:t>автомобилями.</w:t>
      </w:r>
    </w:p>
    <w:p w:rsidR="00DE23B7" w:rsidRDefault="00DE23B7" w:rsidP="00DE23B7">
      <w:pPr>
        <w:pStyle w:val="20"/>
        <w:numPr>
          <w:ilvl w:val="0"/>
          <w:numId w:val="28"/>
        </w:numPr>
        <w:shd w:val="clear" w:color="auto" w:fill="auto"/>
        <w:tabs>
          <w:tab w:val="left" w:pos="706"/>
        </w:tabs>
        <w:spacing w:before="0" w:after="113" w:line="365" w:lineRule="exact"/>
        <w:ind w:firstLine="0"/>
      </w:pPr>
      <w:r>
        <w:t>Правила движения велосипедиста, мопедиста. Знакомство с устройством велосипеда. Элементарные правила велосипедистов. Порядок движения на велосипеде по проезжей части.</w:t>
      </w:r>
    </w:p>
    <w:p w:rsidR="00DE23B7" w:rsidRDefault="00DE23B7" w:rsidP="00DE23B7">
      <w:pPr>
        <w:pStyle w:val="20"/>
        <w:numPr>
          <w:ilvl w:val="0"/>
          <w:numId w:val="28"/>
        </w:numPr>
        <w:shd w:val="clear" w:color="auto" w:fill="auto"/>
        <w:tabs>
          <w:tab w:val="left" w:pos="706"/>
        </w:tabs>
        <w:spacing w:before="0" w:after="0" w:line="374" w:lineRule="exact"/>
        <w:ind w:firstLine="0"/>
      </w:pPr>
      <w:r>
        <w:t>Перевозка людей и груза на велосипеде и мототранспорте. Правила перевозки грузов и маневрирования. Технические требования к</w:t>
      </w:r>
    </w:p>
    <w:p w:rsidR="00DE23B7" w:rsidRDefault="00DE23B7" w:rsidP="00DE23B7">
      <w:pPr>
        <w:pStyle w:val="20"/>
        <w:shd w:val="clear" w:color="auto" w:fill="auto"/>
        <w:spacing w:after="135" w:line="280" w:lineRule="exact"/>
        <w:ind w:firstLine="0"/>
      </w:pPr>
      <w:r>
        <w:t>велосипеду.</w:t>
      </w:r>
    </w:p>
    <w:p w:rsidR="00DE23B7" w:rsidRDefault="00DE23B7" w:rsidP="00DE23B7">
      <w:pPr>
        <w:pStyle w:val="20"/>
        <w:shd w:val="clear" w:color="auto" w:fill="auto"/>
        <w:spacing w:after="116" w:line="370" w:lineRule="exact"/>
        <w:ind w:firstLine="0"/>
      </w:pPr>
      <w:r>
        <w:t>2.1 1. Движение группы пешеходов и велосипедистов. Различие движения колонн пешеходов и групп детей. Действия руководителя группы. Переход дороги колонной пешеходов и группой детей. Правила движения велосипедистов группами, действия руководителя группы (колонны). Проезд нерегулируемого перекрёстка группой велосипедистов.</w:t>
      </w:r>
    </w:p>
    <w:p w:rsidR="00DE23B7" w:rsidRDefault="00DE23B7" w:rsidP="00DE23B7">
      <w:pPr>
        <w:pStyle w:val="20"/>
        <w:numPr>
          <w:ilvl w:val="0"/>
          <w:numId w:val="29"/>
        </w:numPr>
        <w:shd w:val="clear" w:color="auto" w:fill="auto"/>
        <w:tabs>
          <w:tab w:val="left" w:pos="706"/>
        </w:tabs>
        <w:spacing w:before="0" w:after="120" w:line="374" w:lineRule="exact"/>
        <w:ind w:firstLine="0"/>
      </w:pPr>
      <w:r>
        <w:t>Устройство велосипеда. Основные узлы; значение каждой детали оборудования. Обратить внимание на действие руля и тормозов. Уход за велосипедом: очистка, плавность хода, контролирование шин. Выверка центровки колёс. Натяжение цепи и спиц. Смазка велосипеда, промывание вращающихся деталей. Устранение зазоров.</w:t>
      </w:r>
    </w:p>
    <w:p w:rsidR="00DE23B7" w:rsidRDefault="00DE23B7" w:rsidP="00DE23B7">
      <w:pPr>
        <w:pStyle w:val="20"/>
        <w:numPr>
          <w:ilvl w:val="0"/>
          <w:numId w:val="29"/>
        </w:numPr>
        <w:shd w:val="clear" w:color="auto" w:fill="auto"/>
        <w:tabs>
          <w:tab w:val="left" w:pos="706"/>
        </w:tabs>
        <w:spacing w:before="0" w:after="0" w:line="374" w:lineRule="exact"/>
        <w:ind w:firstLine="0"/>
      </w:pPr>
      <w:r>
        <w:t>Фигурное вождение велосипеда. Правила выполнения упражнений: «восьмёрка», перевоз предмета, коридор из коротких (длинных) досок;</w:t>
      </w:r>
    </w:p>
    <w:p w:rsidR="00DE23B7" w:rsidRDefault="00DE23B7" w:rsidP="00DE23B7">
      <w:pPr>
        <w:pStyle w:val="20"/>
        <w:shd w:val="clear" w:color="auto" w:fill="auto"/>
        <w:spacing w:after="124" w:line="365" w:lineRule="exact"/>
        <w:ind w:firstLine="0"/>
      </w:pPr>
      <w:r>
        <w:t>слалом с одинаково расставленными кеглями, слалом между воротами, «змейка» (шайбами), скачок и «качели», остановка на контрольной линии.</w:t>
      </w:r>
    </w:p>
    <w:p w:rsidR="00DE23B7" w:rsidRDefault="00DE23B7" w:rsidP="00DE23B7">
      <w:pPr>
        <w:pStyle w:val="20"/>
        <w:numPr>
          <w:ilvl w:val="0"/>
          <w:numId w:val="30"/>
        </w:numPr>
        <w:shd w:val="clear" w:color="auto" w:fill="auto"/>
        <w:tabs>
          <w:tab w:val="left" w:pos="382"/>
        </w:tabs>
        <w:spacing w:before="0" w:after="120" w:line="360" w:lineRule="exact"/>
        <w:ind w:firstLine="0"/>
      </w:pPr>
      <w:r>
        <w:t>14. Дорожная разметка. Понятие о вертикальной и горизонтальной разметке. Её значение для регулирования движения транспорта и пешеходов. Пользование разметкой, ориентирование в движении.</w:t>
      </w:r>
    </w:p>
    <w:p w:rsidR="00DE23B7" w:rsidRDefault="00DE23B7" w:rsidP="00DE23B7">
      <w:pPr>
        <w:pStyle w:val="20"/>
        <w:numPr>
          <w:ilvl w:val="1"/>
          <w:numId w:val="30"/>
        </w:numPr>
        <w:shd w:val="clear" w:color="auto" w:fill="auto"/>
        <w:tabs>
          <w:tab w:val="left" w:pos="686"/>
        </w:tabs>
        <w:spacing w:before="0" w:after="116" w:line="360" w:lineRule="exact"/>
        <w:ind w:firstLine="0"/>
      </w:pPr>
      <w:r>
        <w:t>Правила пользования транспортом. Пользование общественным транспортом. Обязанности пассажиров в транспорте и в местах его ожидания. Пользование собственным легковым автомобилем или такси.</w:t>
      </w:r>
    </w:p>
    <w:p w:rsidR="00DE23B7" w:rsidRDefault="00DE23B7" w:rsidP="00DE23B7">
      <w:pPr>
        <w:pStyle w:val="20"/>
        <w:numPr>
          <w:ilvl w:val="1"/>
          <w:numId w:val="30"/>
        </w:numPr>
        <w:shd w:val="clear" w:color="auto" w:fill="auto"/>
        <w:tabs>
          <w:tab w:val="left" w:pos="686"/>
        </w:tabs>
        <w:spacing w:before="0" w:after="116" w:line="365" w:lineRule="exact"/>
        <w:ind w:firstLine="0"/>
      </w:pPr>
      <w:r>
        <w:t>На железной дороге. Обучение пользованию железнодорожными переходами. Оборудование железнодорожных переездов. Правила перехода и переезда через железнодорожные пути.</w:t>
      </w:r>
    </w:p>
    <w:p w:rsidR="00DE23B7" w:rsidRDefault="00DE23B7" w:rsidP="00DE23B7">
      <w:pPr>
        <w:pStyle w:val="20"/>
        <w:numPr>
          <w:ilvl w:val="1"/>
          <w:numId w:val="30"/>
        </w:numPr>
        <w:shd w:val="clear" w:color="auto" w:fill="auto"/>
        <w:tabs>
          <w:tab w:val="left" w:pos="686"/>
        </w:tabs>
        <w:spacing w:before="0" w:after="116" w:line="370" w:lineRule="exact"/>
        <w:ind w:firstLine="0"/>
      </w:pPr>
      <w:r>
        <w:t xml:space="preserve">Движение по загородной дороге. Дать важные сведения о сельском транспорте (тракторах и прицепах к ним, самоходных сельхозмашинах, гужевом транспорте); </w:t>
      </w:r>
      <w:r>
        <w:lastRenderedPageBreak/>
        <w:t>изучить дополнительные требования к движению гужевых повозок и погону животных.</w:t>
      </w:r>
    </w:p>
    <w:p w:rsidR="00DE23B7" w:rsidRDefault="00DE23B7" w:rsidP="00DE23B7">
      <w:pPr>
        <w:pStyle w:val="20"/>
        <w:numPr>
          <w:ilvl w:val="1"/>
          <w:numId w:val="30"/>
        </w:numPr>
        <w:shd w:val="clear" w:color="auto" w:fill="auto"/>
        <w:tabs>
          <w:tab w:val="left" w:pos="382"/>
        </w:tabs>
        <w:spacing w:before="0" w:after="196" w:line="374" w:lineRule="exact"/>
        <w:ind w:firstLine="0"/>
      </w:pPr>
      <w:r>
        <w:t>Дорожные «ловушки». Знание правил безопасного перехода через дорогу. Умение видеть на дороге опасные ситуации- «ловушки»: закрытого обзора; отвлечения внимания; «пустынная улица»; пешеход на проезжей части улицы; зона остановки автобуса, троллейбуса, трамвая: на пешеходном переходе; пешеход у светофора; на углу перекрёстка; возле дома; пешеход, идущий вдоль проезжей части.</w:t>
      </w:r>
    </w:p>
    <w:p w:rsidR="00DE23B7" w:rsidRDefault="00DE23B7" w:rsidP="00DE23B7">
      <w:pPr>
        <w:pStyle w:val="20"/>
        <w:shd w:val="clear" w:color="auto" w:fill="auto"/>
        <w:tabs>
          <w:tab w:val="left" w:pos="382"/>
        </w:tabs>
        <w:spacing w:after="196" w:line="374" w:lineRule="exact"/>
        <w:ind w:firstLine="0"/>
      </w:pPr>
    </w:p>
    <w:p w:rsidR="00DE23B7" w:rsidRDefault="00DE23B7" w:rsidP="00DE23B7">
      <w:pPr>
        <w:pStyle w:val="20"/>
        <w:shd w:val="clear" w:color="auto" w:fill="auto"/>
        <w:tabs>
          <w:tab w:val="left" w:pos="310"/>
        </w:tabs>
        <w:spacing w:after="121" w:line="280" w:lineRule="exact"/>
        <w:ind w:firstLine="0"/>
      </w:pPr>
      <w:r>
        <w:t>3.ПЕРВАЯ МЕДИЦИНСКАЯ ПОМОЩЬ.</w:t>
      </w:r>
    </w:p>
    <w:p w:rsidR="00DE23B7" w:rsidRDefault="00DE23B7" w:rsidP="00DE23B7">
      <w:pPr>
        <w:pStyle w:val="20"/>
        <w:shd w:val="clear" w:color="auto" w:fill="auto"/>
        <w:tabs>
          <w:tab w:val="left" w:pos="310"/>
        </w:tabs>
        <w:spacing w:after="121" w:line="280" w:lineRule="exact"/>
        <w:ind w:firstLine="0"/>
      </w:pPr>
    </w:p>
    <w:p w:rsidR="00DE23B7" w:rsidRDefault="00DE23B7" w:rsidP="00DE23B7">
      <w:pPr>
        <w:pStyle w:val="20"/>
        <w:shd w:val="clear" w:color="auto" w:fill="auto"/>
        <w:spacing w:after="136" w:line="394" w:lineRule="exact"/>
        <w:ind w:firstLine="0"/>
      </w:pPr>
      <w:r>
        <w:t xml:space="preserve">3.1. Ожоги, обморожения. ПМП при ожогах 1,2,3,4 степеней; при ожогах </w:t>
      </w:r>
      <w:r w:rsidRPr="00221F15">
        <w:rPr>
          <w:rStyle w:val="215pt80"/>
          <w:sz w:val="32"/>
          <w:szCs w:val="28"/>
        </w:rPr>
        <w:t xml:space="preserve">кислотой, щёлочью. </w:t>
      </w:r>
      <w:r w:rsidRPr="00221F15">
        <w:rPr>
          <w:rStyle w:val="217pt75"/>
          <w:sz w:val="32"/>
          <w:szCs w:val="28"/>
        </w:rPr>
        <w:t>ПМП при обморожениях. Обезболивающие средства.</w:t>
      </w:r>
      <w:r>
        <w:t>Обработка поражённых участков тела.</w:t>
      </w:r>
    </w:p>
    <w:p w:rsidR="00DE23B7" w:rsidRDefault="00DE23B7" w:rsidP="00DE23B7">
      <w:pPr>
        <w:pStyle w:val="20"/>
        <w:shd w:val="clear" w:color="auto" w:fill="auto"/>
        <w:spacing w:after="136" w:line="394" w:lineRule="exact"/>
        <w:ind w:firstLine="0"/>
      </w:pPr>
      <w:r>
        <w:t>3.2 Виды кровотечений. Ознакомление с видами кровотечений и их</w:t>
      </w:r>
    </w:p>
    <w:p w:rsidR="00DE23B7" w:rsidRDefault="00DE23B7" w:rsidP="00DE23B7">
      <w:pPr>
        <w:pStyle w:val="20"/>
        <w:shd w:val="clear" w:color="auto" w:fill="auto"/>
        <w:tabs>
          <w:tab w:val="left" w:pos="7843"/>
        </w:tabs>
        <w:spacing w:after="0" w:line="374" w:lineRule="exact"/>
        <w:ind w:firstLine="0"/>
      </w:pPr>
      <w:r>
        <w:t>характеристика (капиллярное, венозное, артериальное). Признаки внутреннего кровотечения. ПМП при капиллярном,венозном, артериальном, внутреннем кровотечениях. Правила наложения жгута.(закрутки).</w:t>
      </w:r>
    </w:p>
    <w:p w:rsidR="00DE23B7" w:rsidRDefault="00DE23B7" w:rsidP="00DE23B7">
      <w:pPr>
        <w:pStyle w:val="20"/>
        <w:numPr>
          <w:ilvl w:val="1"/>
          <w:numId w:val="35"/>
        </w:numPr>
        <w:shd w:val="clear" w:color="auto" w:fill="auto"/>
        <w:tabs>
          <w:tab w:val="left" w:pos="864"/>
        </w:tabs>
        <w:spacing w:before="0" w:after="0" w:line="379" w:lineRule="exact"/>
        <w:ind w:left="142" w:hanging="142"/>
      </w:pPr>
      <w:r>
        <w:t>Транспортировка пострадавших. Понятие транспортировки Особенности транспортировки с переломом позвоночника, при переломе костей таза. Транспортировка при отсутствии транспортных средств (носилки, шит, доска).</w:t>
      </w:r>
    </w:p>
    <w:p w:rsidR="00DE23B7" w:rsidRDefault="00DE23B7" w:rsidP="00DE23B7">
      <w:pPr>
        <w:pStyle w:val="20"/>
        <w:numPr>
          <w:ilvl w:val="1"/>
          <w:numId w:val="35"/>
        </w:numPr>
        <w:shd w:val="clear" w:color="auto" w:fill="auto"/>
        <w:tabs>
          <w:tab w:val="left" w:pos="1277"/>
        </w:tabs>
        <w:spacing w:before="0" w:after="0" w:line="480" w:lineRule="exact"/>
        <w:ind w:left="142" w:right="340" w:hanging="142"/>
      </w:pPr>
      <w:r>
        <w:t>Переломы. Понятие перелома. Открытый и закрытый перелом. ПМП при переломе: ключицы, плечевой кости, костей предплечья, костей кисти и пальцев, бедренной кости, костей голени. Вывих конечности, бедра, костей верхних конечностей, нижней челюсти.</w:t>
      </w:r>
    </w:p>
    <w:p w:rsidR="00DE23B7" w:rsidRDefault="00DE23B7" w:rsidP="00DE23B7">
      <w:pPr>
        <w:pStyle w:val="20"/>
        <w:shd w:val="clear" w:color="auto" w:fill="auto"/>
        <w:tabs>
          <w:tab w:val="left" w:pos="1277"/>
        </w:tabs>
        <w:spacing w:after="0" w:line="480" w:lineRule="exact"/>
        <w:ind w:left="142" w:right="340" w:firstLine="0"/>
      </w:pPr>
    </w:p>
    <w:p w:rsidR="00DE23B7" w:rsidRDefault="00DE23B7" w:rsidP="00DE23B7">
      <w:pPr>
        <w:pStyle w:val="20"/>
        <w:numPr>
          <w:ilvl w:val="0"/>
          <w:numId w:val="35"/>
        </w:numPr>
        <w:shd w:val="clear" w:color="auto" w:fill="auto"/>
        <w:tabs>
          <w:tab w:val="left" w:pos="1070"/>
        </w:tabs>
        <w:spacing w:before="0" w:after="0" w:line="480" w:lineRule="exact"/>
        <w:ind w:right="340"/>
      </w:pPr>
      <w:r>
        <w:t>Подготовка агитвыступления. Заучивание стихов, песен. Подготовка атрибутики, плакатов. Участие в районных, областных конкурсах по ПДЦ.</w:t>
      </w:r>
    </w:p>
    <w:p w:rsidR="00DE23B7" w:rsidRDefault="00DE23B7" w:rsidP="00DE23B7">
      <w:pPr>
        <w:pStyle w:val="30"/>
        <w:shd w:val="clear" w:color="auto" w:fill="auto"/>
        <w:ind w:left="3620"/>
      </w:pPr>
      <w:r>
        <w:t>13. Тематический план</w:t>
      </w:r>
    </w:p>
    <w:p w:rsidR="00DE23B7" w:rsidRDefault="00DE23B7" w:rsidP="00DE23B7">
      <w:pPr>
        <w:pStyle w:val="30"/>
        <w:shd w:val="clear" w:color="auto" w:fill="auto"/>
        <w:spacing w:line="280" w:lineRule="exact"/>
        <w:ind w:left="4080"/>
      </w:pPr>
      <w:r>
        <w:t>2 года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8"/>
        <w:gridCol w:w="4051"/>
        <w:gridCol w:w="2851"/>
        <w:gridCol w:w="1128"/>
        <w:gridCol w:w="1008"/>
      </w:tblGrid>
      <w:tr w:rsidR="00DE23B7" w:rsidTr="00167C72">
        <w:trPr>
          <w:trHeight w:hRule="exact" w:val="57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lastRenderedPageBreak/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Теоретическая часть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line="210" w:lineRule="exact"/>
              <w:ind w:left="1040" w:firstLine="0"/>
              <w:jc w:val="left"/>
            </w:pPr>
            <w:r>
              <w:rPr>
                <w:rStyle w:val="2105pt"/>
              </w:rPr>
              <w:t>Общее</w:t>
            </w:r>
          </w:p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before="120"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количество часов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теория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практика</w:t>
            </w:r>
          </w:p>
        </w:tc>
      </w:tr>
      <w:tr w:rsidR="00DE23B7" w:rsidTr="00167C72">
        <w:trPr>
          <w:trHeight w:hRule="exact" w:val="82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05pt"/>
              </w:rPr>
              <w:t>Введение. Инструктаж по технике безопасности на занятиях кружка ЮИД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3B7" w:rsidTr="00167C72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Правила дорожного движения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1</w:t>
            </w:r>
          </w:p>
        </w:tc>
      </w:tr>
      <w:tr w:rsidR="00DE23B7" w:rsidTr="00167C72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Основные понятия и термины ПДД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84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2.2.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05pt"/>
              </w:rPr>
              <w:t>Права, обязанности ответственность участников дорожного движения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05pt"/>
              </w:rPr>
              <w:t>Дорожные знаки и дополнительные средства информации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6</w:t>
            </w:r>
          </w:p>
        </w:tc>
      </w:tr>
      <w:tr w:rsidR="00DE23B7" w:rsidTr="00167C72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2.4.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Правила движения пешехода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6</w:t>
            </w:r>
          </w:p>
        </w:tc>
      </w:tr>
      <w:tr w:rsidR="00DE23B7" w:rsidTr="00167C72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Где и как переходить улицу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2.6.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Элементы улиц и дорог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2.7.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Регулируемый перекрёсток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6</w:t>
            </w:r>
          </w:p>
        </w:tc>
      </w:tr>
      <w:tr w:rsidR="00DE23B7" w:rsidTr="00167C72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2.8.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Нерегулируемый перекрёсток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2.9.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05pt"/>
              </w:rPr>
              <w:t>Правила движения велосипедиста, мопедиста.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6</w:t>
            </w:r>
          </w:p>
        </w:tc>
      </w:tr>
      <w:tr w:rsidR="00DE23B7" w:rsidTr="00167C72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2.10.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05pt"/>
              </w:rPr>
              <w:t>Перевозка людей и груза на велосипеде и мототранспорте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05pt"/>
              </w:rPr>
              <w:t>Движение группы пешеходов и велосипедистов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2.12.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Устройство велосипеда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Фигурное вождение велосипеда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8</w:t>
            </w:r>
          </w:p>
        </w:tc>
      </w:tr>
      <w:tr w:rsidR="00DE23B7" w:rsidTr="00167C72">
        <w:trPr>
          <w:trHeight w:hRule="exact" w:val="3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2.14.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Дорожная разметка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Правила пользования транспортом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440" w:firstLine="0"/>
              <w:jc w:val="left"/>
            </w:pPr>
            <w:r>
              <w:rPr>
                <w:rStyle w:val="2105pt"/>
              </w:rPr>
              <w:t>5</w:t>
            </w:r>
          </w:p>
        </w:tc>
      </w:tr>
      <w:tr w:rsidR="00DE23B7" w:rsidTr="00167C72">
        <w:trPr>
          <w:trHeight w:hRule="exact" w:val="3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2.16.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На железной дороге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040" w:firstLine="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00" w:lineRule="exact"/>
              <w:ind w:left="440" w:firstLine="0"/>
              <w:jc w:val="left"/>
            </w:pPr>
            <w:r>
              <w:rPr>
                <w:rStyle w:val="210pt"/>
                <w:vertAlign w:val="superscript"/>
              </w:rPr>
              <w:t>4</w:t>
            </w:r>
          </w:p>
        </w:tc>
      </w:tr>
    </w:tbl>
    <w:p w:rsidR="00DE23B7" w:rsidRDefault="00DE23B7" w:rsidP="00DE23B7">
      <w:pPr>
        <w:framePr w:w="9696" w:wrap="notBeside" w:vAnchor="text" w:hAnchor="text" w:xAlign="center" w:y="1"/>
        <w:rPr>
          <w:sz w:val="2"/>
          <w:szCs w:val="2"/>
        </w:rPr>
      </w:pPr>
    </w:p>
    <w:p w:rsidR="00DE23B7" w:rsidRDefault="00DE23B7" w:rsidP="00DE23B7">
      <w:pPr>
        <w:rPr>
          <w:sz w:val="2"/>
          <w:szCs w:val="2"/>
        </w:rPr>
      </w:pPr>
    </w:p>
    <w:p w:rsidR="00DE23B7" w:rsidRDefault="00DE23B7" w:rsidP="00DE23B7">
      <w:pPr>
        <w:rPr>
          <w:sz w:val="2"/>
          <w:szCs w:val="2"/>
        </w:rPr>
        <w:sectPr w:rsidR="00DE23B7">
          <w:pgSz w:w="11900" w:h="16840"/>
          <w:pgMar w:top="1072" w:right="1118" w:bottom="1201" w:left="10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4334"/>
        <w:gridCol w:w="1474"/>
        <w:gridCol w:w="1430"/>
        <w:gridCol w:w="1354"/>
      </w:tblGrid>
      <w:tr w:rsidR="00DE23B7" w:rsidTr="00167C72"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lastRenderedPageBreak/>
              <w:t>2.17.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Движение по загородной дороге 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2.18.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Дорожные ловушки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</w:tr>
      <w:tr w:rsidR="00DE23B7" w:rsidTr="00167C72">
        <w:trPr>
          <w:trHeight w:hRule="exact" w:val="3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Первая медицинская помощь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3B7" w:rsidTr="00167C72">
        <w:trPr>
          <w:trHeight w:hRule="exact" w:val="3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Ожоги и обморожения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Виды кровотечений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Транспортировка пострадавших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05pt"/>
              </w:rPr>
              <w:t>Травма головы, грудной клетки, живота.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3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Шок, обморок.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11ереломы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Первичное реанимационное пособие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3.8.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Виды и техника наложения повязок.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4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3.9.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Медицинская аптечка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33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Страхование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3B7" w:rsidTr="00167C72">
        <w:trPr>
          <w:trHeight w:hRule="exact" w:val="34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4.1.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Основы страхования.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DE23B7" w:rsidTr="00167C72">
        <w:trPr>
          <w:trHeight w:hRule="exact" w:val="100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05pt"/>
              </w:rPr>
              <w:t>Пропаганда правил дорожного движения и детского дорожно- транспортного травматизма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</w:tr>
      <w:tr w:rsidR="00DE23B7" w:rsidTr="00167C72">
        <w:trPr>
          <w:trHeight w:hRule="exact" w:val="55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5.1.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05pt"/>
              </w:rPr>
              <w:t>Подготовка и выступление агитбригады.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</w:tr>
      <w:tr w:rsidR="00DE23B7" w:rsidTr="00167C72">
        <w:trPr>
          <w:trHeight w:hRule="exact" w:val="34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5.2.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11одготовка плаката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</w:tr>
      <w:tr w:rsidR="00DE23B7" w:rsidTr="00167C72">
        <w:trPr>
          <w:trHeight w:hRule="exact" w:val="3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5.3.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Участие в конкурсах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</w:tr>
      <w:tr w:rsidR="00DE23B7" w:rsidTr="00167C72">
        <w:trPr>
          <w:trHeight w:hRule="exact" w:val="30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9 8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3B7" w:rsidRDefault="00DE23B7" w:rsidP="00167C72">
            <w:pPr>
              <w:pStyle w:val="20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1 1 8</w:t>
            </w:r>
          </w:p>
        </w:tc>
      </w:tr>
    </w:tbl>
    <w:p w:rsidR="00DE23B7" w:rsidRDefault="00DE23B7" w:rsidP="00DE23B7">
      <w:pPr>
        <w:framePr w:w="9245" w:wrap="notBeside" w:vAnchor="text" w:hAnchor="text" w:xAlign="center" w:y="1"/>
        <w:rPr>
          <w:sz w:val="2"/>
          <w:szCs w:val="2"/>
        </w:rPr>
      </w:pPr>
    </w:p>
    <w:p w:rsidR="00DE23B7" w:rsidRDefault="00DE23B7" w:rsidP="00DE23B7">
      <w:pPr>
        <w:rPr>
          <w:sz w:val="2"/>
          <w:szCs w:val="2"/>
        </w:rPr>
      </w:pPr>
    </w:p>
    <w:p w:rsidR="00DE23B7" w:rsidRDefault="00DE23B7" w:rsidP="00DE23B7">
      <w:pPr>
        <w:pStyle w:val="30"/>
        <w:shd w:val="clear" w:color="auto" w:fill="auto"/>
        <w:spacing w:before="480" w:after="113" w:line="322" w:lineRule="exact"/>
        <w:ind w:left="40"/>
        <w:jc w:val="center"/>
      </w:pPr>
      <w:r>
        <w:t>14. Содержание программы</w:t>
      </w:r>
      <w:r>
        <w:br/>
        <w:t>2 года обучения.</w:t>
      </w:r>
    </w:p>
    <w:p w:rsidR="00DE23B7" w:rsidRDefault="00DE23B7" w:rsidP="00DE23B7">
      <w:pPr>
        <w:pStyle w:val="20"/>
        <w:numPr>
          <w:ilvl w:val="0"/>
          <w:numId w:val="31"/>
        </w:numPr>
        <w:shd w:val="clear" w:color="auto" w:fill="auto"/>
        <w:tabs>
          <w:tab w:val="left" w:pos="1068"/>
        </w:tabs>
        <w:spacing w:before="0" w:after="0" w:line="480" w:lineRule="exact"/>
        <w:ind w:firstLine="740"/>
      </w:pPr>
      <w:r>
        <w:t>Знакомство с историей движения отрядов ЮИД. Беседа о значении отрядов ЮИД. Знакомство с задачами отряда.</w:t>
      </w:r>
    </w:p>
    <w:p w:rsidR="00DE23B7" w:rsidRDefault="00DE23B7" w:rsidP="00DE23B7">
      <w:pPr>
        <w:pStyle w:val="20"/>
        <w:numPr>
          <w:ilvl w:val="0"/>
          <w:numId w:val="31"/>
        </w:numPr>
        <w:shd w:val="clear" w:color="auto" w:fill="auto"/>
        <w:tabs>
          <w:tab w:val="left" w:pos="1116"/>
        </w:tabs>
        <w:spacing w:before="0" w:after="0" w:line="480" w:lineRule="exact"/>
        <w:ind w:firstLine="740"/>
      </w:pPr>
      <w:r>
        <w:t>ПДД.</w:t>
      </w:r>
    </w:p>
    <w:p w:rsidR="00DE23B7" w:rsidRDefault="00DE23B7" w:rsidP="00DE23B7">
      <w:pPr>
        <w:pStyle w:val="20"/>
        <w:numPr>
          <w:ilvl w:val="1"/>
          <w:numId w:val="31"/>
        </w:numPr>
        <w:shd w:val="clear" w:color="auto" w:fill="auto"/>
        <w:tabs>
          <w:tab w:val="left" w:pos="1274"/>
        </w:tabs>
        <w:spacing w:before="0" w:after="0" w:line="480" w:lineRule="exact"/>
        <w:ind w:firstLine="740"/>
      </w:pPr>
      <w:r>
        <w:t>Знакомство с основными понятиями, терминами ПДД: водитель, пешеходный переход, проезжая часть, участник дорожного движения.</w:t>
      </w:r>
    </w:p>
    <w:p w:rsidR="00DE23B7" w:rsidRDefault="00DE23B7" w:rsidP="00DE23B7">
      <w:pPr>
        <w:pStyle w:val="20"/>
        <w:numPr>
          <w:ilvl w:val="1"/>
          <w:numId w:val="31"/>
        </w:numPr>
        <w:shd w:val="clear" w:color="auto" w:fill="auto"/>
        <w:tabs>
          <w:tab w:val="left" w:pos="1288"/>
        </w:tabs>
        <w:spacing w:before="0" w:after="0" w:line="480" w:lineRule="exact"/>
        <w:ind w:firstLine="740"/>
      </w:pPr>
      <w:r>
        <w:t>Права, обязанности и ответственность участников дорожного движения. Обязанности водителя, пешехода, пассажира.</w:t>
      </w:r>
    </w:p>
    <w:p w:rsidR="00DE23B7" w:rsidRDefault="00DE23B7" w:rsidP="00DE23B7">
      <w:pPr>
        <w:pStyle w:val="20"/>
        <w:shd w:val="clear" w:color="auto" w:fill="auto"/>
        <w:spacing w:after="0" w:line="480" w:lineRule="exact"/>
        <w:ind w:firstLine="740"/>
      </w:pPr>
      <w:r>
        <w:t>2. 3. Дорожные знаки и дополнительные средства информации. Группы знаков, их назначение, установка. Значение и особенности групп знаков: предупреждающие, знаки приоритета, запрещающие, предписывающие.</w:t>
      </w:r>
    </w:p>
    <w:p w:rsidR="00DE23B7" w:rsidRDefault="00DE23B7" w:rsidP="00DE23B7">
      <w:pPr>
        <w:pStyle w:val="20"/>
        <w:numPr>
          <w:ilvl w:val="0"/>
          <w:numId w:val="32"/>
        </w:numPr>
        <w:shd w:val="clear" w:color="auto" w:fill="auto"/>
        <w:tabs>
          <w:tab w:val="left" w:pos="970"/>
        </w:tabs>
        <w:spacing w:before="0" w:after="0" w:line="280" w:lineRule="exact"/>
        <w:ind w:firstLine="0"/>
      </w:pPr>
      <w:r>
        <w:t>Выборы командира отряда. Распределение обязанностей.</w:t>
      </w:r>
    </w:p>
    <w:p w:rsidR="00DE23B7" w:rsidRDefault="00DE23B7" w:rsidP="00DE23B7">
      <w:pPr>
        <w:pStyle w:val="20"/>
        <w:shd w:val="clear" w:color="auto" w:fill="auto"/>
        <w:spacing w:after="282" w:line="280" w:lineRule="exact"/>
        <w:ind w:firstLine="0"/>
      </w:pPr>
      <w:r>
        <w:t>Оформление уголка отряда.</w:t>
      </w:r>
    </w:p>
    <w:p w:rsidR="00DE23B7" w:rsidRDefault="00DE23B7" w:rsidP="00DE23B7">
      <w:pPr>
        <w:pStyle w:val="20"/>
        <w:shd w:val="clear" w:color="auto" w:fill="auto"/>
        <w:spacing w:after="108" w:line="280" w:lineRule="exact"/>
        <w:ind w:firstLine="0"/>
      </w:pPr>
      <w:r>
        <w:lastRenderedPageBreak/>
        <w:t>1 1.2.3. Помощь малышам в составлении маршрутов «ДДТ-дом».</w:t>
      </w:r>
    </w:p>
    <w:p w:rsidR="00DE23B7" w:rsidRDefault="00DE23B7" w:rsidP="00DE23B7">
      <w:pPr>
        <w:pStyle w:val="40"/>
        <w:shd w:val="clear" w:color="auto" w:fill="auto"/>
        <w:spacing w:after="12" w:line="80" w:lineRule="exact"/>
        <w:ind w:left="1220"/>
      </w:pPr>
      <w:r>
        <w:t>V</w:t>
      </w:r>
    </w:p>
    <w:p w:rsidR="00DE23B7" w:rsidRDefault="00DE23B7" w:rsidP="00DE23B7">
      <w:pPr>
        <w:pStyle w:val="20"/>
        <w:shd w:val="clear" w:color="auto" w:fill="auto"/>
        <w:spacing w:after="272" w:line="280" w:lineRule="exact"/>
        <w:ind w:firstLine="0"/>
      </w:pPr>
      <w:r>
        <w:t>1 1.2.4. Проведение конкурса рисунков и плакатов «Дорога и дети».</w:t>
      </w:r>
    </w:p>
    <w:p w:rsidR="00DE23B7" w:rsidRDefault="00DE23B7" w:rsidP="00DE23B7">
      <w:pPr>
        <w:pStyle w:val="20"/>
        <w:shd w:val="clear" w:color="auto" w:fill="auto"/>
        <w:spacing w:after="616" w:line="280" w:lineRule="exact"/>
        <w:ind w:firstLine="0"/>
      </w:pPr>
      <w:r>
        <w:t>1 1.2.5. Посвящение детей в пешеходы.</w:t>
      </w:r>
    </w:p>
    <w:p w:rsidR="00DE23B7" w:rsidRDefault="00DE23B7" w:rsidP="00DE23B7">
      <w:pPr>
        <w:pStyle w:val="20"/>
        <w:shd w:val="clear" w:color="auto" w:fill="auto"/>
        <w:spacing w:after="0" w:line="600" w:lineRule="exact"/>
        <w:ind w:firstLine="0"/>
      </w:pPr>
      <w:r>
        <w:t>1 1.2.6. Викторина «Знатоки ПДД»</w:t>
      </w:r>
    </w:p>
    <w:p w:rsidR="00DE23B7" w:rsidRDefault="00DE23B7" w:rsidP="00DE23B7">
      <w:pPr>
        <w:pStyle w:val="20"/>
        <w:shd w:val="clear" w:color="auto" w:fill="auto"/>
        <w:spacing w:after="0" w:line="600" w:lineRule="exact"/>
        <w:ind w:firstLine="0"/>
      </w:pPr>
      <w:r>
        <w:t>1 1.2.7. Игра по станциям для учащихся «Школа пешеходов».</w:t>
      </w:r>
    </w:p>
    <w:p w:rsidR="00DE23B7" w:rsidRDefault="00DE23B7" w:rsidP="00DE23B7">
      <w:pPr>
        <w:pStyle w:val="20"/>
        <w:shd w:val="clear" w:color="auto" w:fill="auto"/>
        <w:spacing w:after="0" w:line="600" w:lineRule="exact"/>
        <w:ind w:firstLine="0"/>
      </w:pPr>
      <w:r>
        <w:t>1 1.2.8. Участие в конкурсе отрядов ЮИД «Безопасное колесо».</w:t>
      </w:r>
    </w:p>
    <w:p w:rsidR="00DE23B7" w:rsidRDefault="00DE23B7" w:rsidP="00DE23B7">
      <w:pPr>
        <w:pStyle w:val="20"/>
        <w:numPr>
          <w:ilvl w:val="0"/>
          <w:numId w:val="33"/>
        </w:numPr>
        <w:shd w:val="clear" w:color="auto" w:fill="auto"/>
        <w:tabs>
          <w:tab w:val="left" w:pos="725"/>
        </w:tabs>
        <w:spacing w:before="0" w:after="0" w:line="280" w:lineRule="exact"/>
        <w:ind w:firstLine="0"/>
      </w:pPr>
      <w:r>
        <w:t>Работа с родителями (включенность родителей в реализацию</w:t>
      </w:r>
    </w:p>
    <w:p w:rsidR="00DE23B7" w:rsidRDefault="00DE23B7" w:rsidP="00DE23B7">
      <w:pPr>
        <w:pStyle w:val="20"/>
        <w:shd w:val="clear" w:color="auto" w:fill="auto"/>
        <w:spacing w:after="0" w:line="600" w:lineRule="exact"/>
        <w:ind w:firstLine="0"/>
      </w:pPr>
      <w:r>
        <w:t>программы)</w:t>
      </w:r>
    </w:p>
    <w:p w:rsidR="00DE23B7" w:rsidRDefault="00DE23B7" w:rsidP="00DE23B7">
      <w:pPr>
        <w:pStyle w:val="20"/>
        <w:shd w:val="clear" w:color="auto" w:fill="auto"/>
        <w:spacing w:after="0" w:line="600" w:lineRule="exact"/>
        <w:ind w:firstLine="0"/>
      </w:pPr>
      <w:r>
        <w:t>1 1.3.1. Проведение родительских собраний по тематике ПДД</w:t>
      </w:r>
    </w:p>
    <w:p w:rsidR="00DE23B7" w:rsidRDefault="00DE23B7" w:rsidP="00DE23B7">
      <w:pPr>
        <w:pStyle w:val="20"/>
        <w:shd w:val="clear" w:color="auto" w:fill="auto"/>
        <w:spacing w:after="0" w:line="600" w:lineRule="exact"/>
        <w:ind w:firstLine="0"/>
      </w:pPr>
      <w:r>
        <w:t>1 1.3.2. Составление и распространение памяток ребенок и дорога</w:t>
      </w:r>
    </w:p>
    <w:p w:rsidR="00DE23B7" w:rsidRDefault="00DE23B7" w:rsidP="00DE23B7">
      <w:pPr>
        <w:pStyle w:val="20"/>
        <w:numPr>
          <w:ilvl w:val="0"/>
          <w:numId w:val="34"/>
        </w:numPr>
        <w:shd w:val="clear" w:color="auto" w:fill="auto"/>
        <w:tabs>
          <w:tab w:val="left" w:pos="970"/>
        </w:tabs>
        <w:spacing w:before="0" w:after="0" w:line="600" w:lineRule="exact"/>
        <w:ind w:firstLine="0"/>
      </w:pPr>
      <w:r>
        <w:t>Привлечение специалистов из числа родителей для проведения</w:t>
      </w:r>
    </w:p>
    <w:p w:rsidR="00DE23B7" w:rsidRDefault="00DE23B7" w:rsidP="00DE23B7">
      <w:pPr>
        <w:pStyle w:val="20"/>
        <w:shd w:val="clear" w:color="auto" w:fill="auto"/>
        <w:spacing w:after="272" w:line="280" w:lineRule="exact"/>
        <w:ind w:firstLine="0"/>
      </w:pPr>
      <w:r>
        <w:t>мероприятий информационного характера</w:t>
      </w:r>
    </w:p>
    <w:p w:rsidR="00DE23B7" w:rsidRDefault="00DE23B7" w:rsidP="00DE23B7">
      <w:pPr>
        <w:pStyle w:val="20"/>
        <w:shd w:val="clear" w:color="auto" w:fill="auto"/>
        <w:spacing w:after="239" w:line="280" w:lineRule="exact"/>
        <w:ind w:firstLine="0"/>
      </w:pPr>
      <w:r>
        <w:t>1 1.3.4. Совместные праздники, конкурсы</w:t>
      </w:r>
    </w:p>
    <w:p w:rsidR="00DE23B7" w:rsidRDefault="00DE23B7" w:rsidP="00DE23B7">
      <w:pPr>
        <w:pStyle w:val="20"/>
        <w:shd w:val="clear" w:color="auto" w:fill="auto"/>
        <w:spacing w:after="0" w:line="322" w:lineRule="exact"/>
        <w:ind w:firstLine="0"/>
      </w:pPr>
      <w:r>
        <w:t>Правила:</w:t>
      </w:r>
    </w:p>
    <w:p w:rsidR="00DE23B7" w:rsidRDefault="00DE23B7" w:rsidP="00DE23B7">
      <w:pPr>
        <w:pStyle w:val="20"/>
        <w:numPr>
          <w:ilvl w:val="0"/>
          <w:numId w:val="36"/>
        </w:numPr>
        <w:shd w:val="clear" w:color="auto" w:fill="auto"/>
        <w:spacing w:before="0" w:after="0" w:line="322" w:lineRule="exact"/>
        <w:jc w:val="left"/>
      </w:pPr>
      <w:r>
        <w:t>перехода улиц и дорог по сигналам светофора;</w:t>
      </w:r>
    </w:p>
    <w:p w:rsidR="00DE23B7" w:rsidRDefault="00DE23B7" w:rsidP="00DE23B7">
      <w:pPr>
        <w:pStyle w:val="20"/>
        <w:numPr>
          <w:ilvl w:val="0"/>
          <w:numId w:val="36"/>
        </w:numPr>
        <w:shd w:val="clear" w:color="auto" w:fill="auto"/>
        <w:spacing w:before="0" w:after="0" w:line="322" w:lineRule="exact"/>
        <w:jc w:val="left"/>
      </w:pPr>
      <w:r>
        <w:t xml:space="preserve">перехода улиц и дорог по пешеходным переходам; </w:t>
      </w:r>
      <w:r>
        <w:rPr>
          <w:lang w:val="en-US" w:eastAsia="en-US" w:bidi="en-US"/>
        </w:rPr>
        <w:t>v</w:t>
      </w:r>
      <w:r w:rsidRPr="00221F15">
        <w:rPr>
          <w:lang w:eastAsia="en-US" w:bidi="en-US"/>
        </w:rPr>
        <w:t xml:space="preserve">' </w:t>
      </w:r>
      <w:r>
        <w:t>перехода</w:t>
      </w:r>
    </w:p>
    <w:p w:rsidR="00DE23B7" w:rsidRDefault="00DE23B7" w:rsidP="00DE23B7">
      <w:pPr>
        <w:pStyle w:val="20"/>
        <w:numPr>
          <w:ilvl w:val="0"/>
          <w:numId w:val="36"/>
        </w:numPr>
        <w:shd w:val="clear" w:color="auto" w:fill="auto"/>
        <w:spacing w:before="0" w:after="0" w:line="322" w:lineRule="exact"/>
        <w:jc w:val="left"/>
      </w:pPr>
      <w:r>
        <w:t>проезжей части дороги при отсутствии пешеходных переходов и светофоров в зоне видимости;</w:t>
      </w:r>
    </w:p>
    <w:p w:rsidR="00DE23B7" w:rsidRDefault="00DE23B7" w:rsidP="00DE23B7">
      <w:pPr>
        <w:pStyle w:val="20"/>
        <w:numPr>
          <w:ilvl w:val="0"/>
          <w:numId w:val="36"/>
        </w:numPr>
        <w:shd w:val="clear" w:color="auto" w:fill="auto"/>
        <w:spacing w:before="0" w:after="0" w:line="322" w:lineRule="exact"/>
        <w:jc w:val="left"/>
      </w:pPr>
      <w:r>
        <w:t xml:space="preserve">воздержания от перехода дорог и улиц при приближении транспортных средств с включенными проблесковым маячком синего цвета и специальным звуковым сигналом; </w:t>
      </w:r>
      <w:r w:rsidRPr="00221F15">
        <w:rPr>
          <w:lang w:val="en-US" w:eastAsia="en-US" w:bidi="en-US"/>
        </w:rPr>
        <w:t>v</w:t>
      </w:r>
      <w:r w:rsidRPr="00221F15">
        <w:rPr>
          <w:lang w:eastAsia="en-US" w:bidi="en-US"/>
        </w:rPr>
        <w:t xml:space="preserve">' </w:t>
      </w:r>
      <w:r>
        <w:t>движения по тротуару, пешеходной дорожке (а при их отсутствии — по обочине и краю проезжей части со взрослыми);</w:t>
      </w:r>
    </w:p>
    <w:p w:rsidR="00DE23B7" w:rsidRDefault="00DE23B7" w:rsidP="00DE23B7">
      <w:pPr>
        <w:pStyle w:val="20"/>
        <w:numPr>
          <w:ilvl w:val="0"/>
          <w:numId w:val="36"/>
        </w:numPr>
        <w:shd w:val="clear" w:color="auto" w:fill="auto"/>
        <w:spacing w:before="0" w:after="0" w:line="322" w:lineRule="exact"/>
        <w:jc w:val="left"/>
      </w:pPr>
      <w:r>
        <w:t>движения группы детей в сопровождении взрослых;</w:t>
      </w:r>
    </w:p>
    <w:p w:rsidR="00DE23B7" w:rsidRDefault="00DE23B7" w:rsidP="00DE23B7">
      <w:pPr>
        <w:pStyle w:val="20"/>
        <w:numPr>
          <w:ilvl w:val="0"/>
          <w:numId w:val="36"/>
        </w:numPr>
        <w:shd w:val="clear" w:color="auto" w:fill="auto"/>
        <w:spacing w:before="0" w:after="0" w:line="322" w:lineRule="exact"/>
        <w:jc w:val="left"/>
      </w:pPr>
      <w:r>
        <w:t>этичного, вежливого и безопасного поведения в транспорта находясь со взрослыми;</w:t>
      </w:r>
    </w:p>
    <w:p w:rsidR="00DE23B7" w:rsidRDefault="00DE23B7" w:rsidP="00DE23B7">
      <w:pPr>
        <w:pStyle w:val="20"/>
        <w:numPr>
          <w:ilvl w:val="0"/>
          <w:numId w:val="36"/>
        </w:numPr>
        <w:shd w:val="clear" w:color="auto" w:fill="auto"/>
        <w:spacing w:before="0" w:after="0" w:line="322" w:lineRule="exact"/>
        <w:jc w:val="left"/>
      </w:pPr>
      <w:r>
        <w:t>безопасного поведения при езде на велосипеде и возраст, с которого можно выезжать на улицы и дороги.</w:t>
      </w:r>
    </w:p>
    <w:p w:rsidR="00C5728B" w:rsidRDefault="00C5728B">
      <w:pPr>
        <w:rPr>
          <w:sz w:val="2"/>
          <w:szCs w:val="2"/>
        </w:rPr>
      </w:pPr>
    </w:p>
    <w:sectPr w:rsidR="00C5728B" w:rsidSect="000F2922">
      <w:pgSz w:w="11900" w:h="16840"/>
      <w:pgMar w:top="919" w:right="1434" w:bottom="919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395" w:rsidRDefault="00BA3395">
      <w:r>
        <w:separator/>
      </w:r>
    </w:p>
  </w:endnote>
  <w:endnote w:type="continuationSeparator" w:id="1">
    <w:p w:rsidR="00BA3395" w:rsidRDefault="00BA3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395" w:rsidRDefault="00BA3395"/>
  </w:footnote>
  <w:footnote w:type="continuationSeparator" w:id="1">
    <w:p w:rsidR="00BA3395" w:rsidRDefault="00BA339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8B" w:rsidRDefault="008C405C">
    <w:pPr>
      <w:rPr>
        <w:sz w:val="2"/>
        <w:szCs w:val="2"/>
      </w:rPr>
    </w:pPr>
    <w:r w:rsidRPr="008C405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0" type="#_x0000_t202" style="position:absolute;margin-left:469.65pt;margin-top:2.5pt;width:6.45pt;height:20.9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1eqgIAAKU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" filled="f" stroked="f">
          <v:textbox style="mso-fit-shape-to-text:t" inset="0,0,0,0">
            <w:txbxContent>
              <w:p w:rsidR="00C5728B" w:rsidRDefault="00C5728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8B" w:rsidRDefault="008C405C">
    <w:pPr>
      <w:rPr>
        <w:sz w:val="2"/>
        <w:szCs w:val="2"/>
      </w:rPr>
    </w:pPr>
    <w:r w:rsidRPr="008C405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469.65pt;margin-top:2.5pt;width:6.45pt;height:20.9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BNrgIAAKw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" filled="f" stroked="f">
          <v:textbox style="mso-fit-shape-to-text:t" inset="0,0,0,0">
            <w:txbxContent>
              <w:p w:rsidR="00C5728B" w:rsidRDefault="00C5728B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8B" w:rsidRDefault="008C405C">
    <w:pPr>
      <w:rPr>
        <w:sz w:val="2"/>
        <w:szCs w:val="2"/>
      </w:rPr>
    </w:pPr>
    <w:r w:rsidRPr="008C405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187.35pt;margin-top:57.25pt;width:7.05pt;height:14.9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" filled="f" stroked="f">
          <v:textbox style="mso-fit-shape-to-text:t" inset="0,0,0,0">
            <w:txbxContent>
              <w:p w:rsidR="00C5728B" w:rsidRDefault="00C5728B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8B" w:rsidRDefault="00C5728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8B" w:rsidRDefault="008C405C">
    <w:pPr>
      <w:rPr>
        <w:sz w:val="2"/>
        <w:szCs w:val="2"/>
      </w:rPr>
    </w:pPr>
    <w:r w:rsidRPr="008C405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230.45pt;margin-top:85.75pt;width:124.6pt;height:14.9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" filled="f" stroked="f">
          <v:textbox style="mso-fit-shape-to-text:t" inset="0,0,0,0">
            <w:txbxContent>
              <w:p w:rsidR="00C5728B" w:rsidRDefault="00BA65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Паспорт Программы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8B" w:rsidRDefault="00C5728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D78"/>
    <w:multiLevelType w:val="multilevel"/>
    <w:tmpl w:val="761C7F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031D5"/>
    <w:multiLevelType w:val="multilevel"/>
    <w:tmpl w:val="D9D2FCFA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63559"/>
    <w:multiLevelType w:val="multilevel"/>
    <w:tmpl w:val="9C18DB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82184"/>
    <w:multiLevelType w:val="multilevel"/>
    <w:tmpl w:val="18E80232"/>
    <w:lvl w:ilvl="0">
      <w:start w:val="3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D05D2"/>
    <w:multiLevelType w:val="multilevel"/>
    <w:tmpl w:val="0562044A"/>
    <w:lvl w:ilvl="0">
      <w:start w:val="2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183CD6"/>
    <w:multiLevelType w:val="multilevel"/>
    <w:tmpl w:val="37C844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1E2E80"/>
    <w:multiLevelType w:val="multilevel"/>
    <w:tmpl w:val="2B32A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4251B"/>
    <w:multiLevelType w:val="hybridMultilevel"/>
    <w:tmpl w:val="EC6C902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D314BA"/>
    <w:multiLevelType w:val="hybridMultilevel"/>
    <w:tmpl w:val="A836AE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01F3C"/>
    <w:multiLevelType w:val="multilevel"/>
    <w:tmpl w:val="E19EE54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80535B"/>
    <w:multiLevelType w:val="multilevel"/>
    <w:tmpl w:val="10E2F45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52591E"/>
    <w:multiLevelType w:val="multilevel"/>
    <w:tmpl w:val="1EE0F32A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2603E3"/>
    <w:multiLevelType w:val="multilevel"/>
    <w:tmpl w:val="836AFE80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034E35"/>
    <w:multiLevelType w:val="hybridMultilevel"/>
    <w:tmpl w:val="07C4685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E0392B"/>
    <w:multiLevelType w:val="multilevel"/>
    <w:tmpl w:val="CED8B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A36DBB"/>
    <w:multiLevelType w:val="hybridMultilevel"/>
    <w:tmpl w:val="D7E27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7043B"/>
    <w:multiLevelType w:val="multilevel"/>
    <w:tmpl w:val="04FC78D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A45A29"/>
    <w:multiLevelType w:val="multilevel"/>
    <w:tmpl w:val="51C422C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E16DBE"/>
    <w:multiLevelType w:val="multilevel"/>
    <w:tmpl w:val="D0EEB7D4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D21D16"/>
    <w:multiLevelType w:val="hybridMultilevel"/>
    <w:tmpl w:val="EDCE8FC0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>
    <w:nsid w:val="557E0311"/>
    <w:multiLevelType w:val="multilevel"/>
    <w:tmpl w:val="85963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6A578D"/>
    <w:multiLevelType w:val="multilevel"/>
    <w:tmpl w:val="FD705984"/>
    <w:lvl w:ilvl="0">
      <w:start w:val="3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B221D7"/>
    <w:multiLevelType w:val="hybridMultilevel"/>
    <w:tmpl w:val="E2126D1E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>
    <w:nsid w:val="58DC3255"/>
    <w:multiLevelType w:val="multilevel"/>
    <w:tmpl w:val="46965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460AC4"/>
    <w:multiLevelType w:val="multilevel"/>
    <w:tmpl w:val="550AE7FA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8342D8"/>
    <w:multiLevelType w:val="multilevel"/>
    <w:tmpl w:val="4D400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B397151"/>
    <w:multiLevelType w:val="multilevel"/>
    <w:tmpl w:val="DC30C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BE43A5"/>
    <w:multiLevelType w:val="multilevel"/>
    <w:tmpl w:val="98C40B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3A3E28"/>
    <w:multiLevelType w:val="multilevel"/>
    <w:tmpl w:val="735E71D0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74214E"/>
    <w:multiLevelType w:val="multilevel"/>
    <w:tmpl w:val="C0B2E70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6B6B39"/>
    <w:multiLevelType w:val="multilevel"/>
    <w:tmpl w:val="52D400A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9C5279"/>
    <w:multiLevelType w:val="multilevel"/>
    <w:tmpl w:val="4D24F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A51D64"/>
    <w:multiLevelType w:val="hybridMultilevel"/>
    <w:tmpl w:val="93025606"/>
    <w:lvl w:ilvl="0" w:tplc="04190009">
      <w:start w:val="1"/>
      <w:numFmt w:val="bullet"/>
      <w:lvlText w:val="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3">
    <w:nsid w:val="6DE07887"/>
    <w:multiLevelType w:val="multilevel"/>
    <w:tmpl w:val="3E34CEE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F7208B"/>
    <w:multiLevelType w:val="multilevel"/>
    <w:tmpl w:val="36EE8F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85671C"/>
    <w:multiLevelType w:val="multilevel"/>
    <w:tmpl w:val="F9BC65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10"/>
  </w:num>
  <w:num w:numId="5">
    <w:abstractNumId w:val="26"/>
  </w:num>
  <w:num w:numId="6">
    <w:abstractNumId w:val="14"/>
  </w:num>
  <w:num w:numId="7">
    <w:abstractNumId w:val="2"/>
  </w:num>
  <w:num w:numId="8">
    <w:abstractNumId w:val="33"/>
  </w:num>
  <w:num w:numId="9">
    <w:abstractNumId w:val="4"/>
  </w:num>
  <w:num w:numId="10">
    <w:abstractNumId w:val="30"/>
  </w:num>
  <w:num w:numId="11">
    <w:abstractNumId w:val="5"/>
  </w:num>
  <w:num w:numId="12">
    <w:abstractNumId w:val="32"/>
  </w:num>
  <w:num w:numId="13">
    <w:abstractNumId w:val="22"/>
  </w:num>
  <w:num w:numId="14">
    <w:abstractNumId w:val="8"/>
  </w:num>
  <w:num w:numId="15">
    <w:abstractNumId w:val="15"/>
  </w:num>
  <w:num w:numId="16">
    <w:abstractNumId w:val="13"/>
  </w:num>
  <w:num w:numId="17">
    <w:abstractNumId w:val="7"/>
  </w:num>
  <w:num w:numId="18">
    <w:abstractNumId w:val="34"/>
  </w:num>
  <w:num w:numId="19">
    <w:abstractNumId w:val="29"/>
  </w:num>
  <w:num w:numId="20">
    <w:abstractNumId w:val="16"/>
  </w:num>
  <w:num w:numId="21">
    <w:abstractNumId w:val="28"/>
  </w:num>
  <w:num w:numId="22">
    <w:abstractNumId w:val="24"/>
  </w:num>
  <w:num w:numId="23">
    <w:abstractNumId w:val="0"/>
  </w:num>
  <w:num w:numId="24">
    <w:abstractNumId w:val="23"/>
  </w:num>
  <w:num w:numId="25">
    <w:abstractNumId w:val="9"/>
  </w:num>
  <w:num w:numId="26">
    <w:abstractNumId w:val="20"/>
  </w:num>
  <w:num w:numId="27">
    <w:abstractNumId w:val="31"/>
  </w:num>
  <w:num w:numId="28">
    <w:abstractNumId w:val="1"/>
  </w:num>
  <w:num w:numId="29">
    <w:abstractNumId w:val="18"/>
  </w:num>
  <w:num w:numId="30">
    <w:abstractNumId w:val="35"/>
  </w:num>
  <w:num w:numId="31">
    <w:abstractNumId w:val="6"/>
  </w:num>
  <w:num w:numId="32">
    <w:abstractNumId w:val="11"/>
  </w:num>
  <w:num w:numId="33">
    <w:abstractNumId w:val="3"/>
  </w:num>
  <w:num w:numId="34">
    <w:abstractNumId w:val="21"/>
  </w:num>
  <w:num w:numId="35">
    <w:abstractNumId w:val="25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5728B"/>
    <w:rsid w:val="000F04A5"/>
    <w:rsid w:val="000F2922"/>
    <w:rsid w:val="001C7237"/>
    <w:rsid w:val="007C3360"/>
    <w:rsid w:val="008A5A67"/>
    <w:rsid w:val="008C405C"/>
    <w:rsid w:val="00BA3395"/>
    <w:rsid w:val="00BA6558"/>
    <w:rsid w:val="00C5728B"/>
    <w:rsid w:val="00DE23B7"/>
    <w:rsid w:val="00E61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9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292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F2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F2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0F2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0F2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0F2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4"/>
    <w:rsid w:val="000F2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sid w:val="000F29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5pt">
    <w:name w:val="Основной текст (2) + Candara;11;5 pt"/>
    <w:basedOn w:val="2"/>
    <w:rsid w:val="000F29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F2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F29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0F2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"/>
    <w:rsid w:val="000F29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0F29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26"/>
      <w:szCs w:val="26"/>
      <w:u w:val="none"/>
    </w:rPr>
  </w:style>
  <w:style w:type="character" w:customStyle="1" w:styleId="20pt">
    <w:name w:val="Подпись к таблице (2) + Интервал 0 pt"/>
    <w:basedOn w:val="23"/>
    <w:rsid w:val="000F29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0F2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Полужирный"/>
    <w:basedOn w:val="2"/>
    <w:rsid w:val="000F2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DemiCond19pt">
    <w:name w:val="Основной текст (2) + Franklin Gothic Demi Cond;19 pt"/>
    <w:basedOn w:val="2"/>
    <w:rsid w:val="000F2922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F292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0F2922"/>
    <w:pPr>
      <w:shd w:val="clear" w:color="auto" w:fill="FFFFFF"/>
      <w:spacing w:before="180" w:after="180" w:line="475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0F29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0F2922"/>
    <w:pPr>
      <w:shd w:val="clear" w:color="auto" w:fill="FFFFFF"/>
      <w:spacing w:line="49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F292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4">
    <w:name w:val="Подпись к таблице (2)"/>
    <w:basedOn w:val="a"/>
    <w:link w:val="23"/>
    <w:rsid w:val="000F292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50"/>
      <w:sz w:val="26"/>
      <w:szCs w:val="26"/>
    </w:rPr>
  </w:style>
  <w:style w:type="paragraph" w:customStyle="1" w:styleId="a8">
    <w:name w:val="Подпись к таблице"/>
    <w:basedOn w:val="a"/>
    <w:link w:val="a7"/>
    <w:rsid w:val="000F29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A5A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A67"/>
    <w:rPr>
      <w:color w:val="000000"/>
    </w:rPr>
  </w:style>
  <w:style w:type="paragraph" w:styleId="ab">
    <w:name w:val="footer"/>
    <w:basedOn w:val="a"/>
    <w:link w:val="ac"/>
    <w:uiPriority w:val="99"/>
    <w:unhideWhenUsed/>
    <w:rsid w:val="008A5A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A67"/>
    <w:rPr>
      <w:color w:val="000000"/>
    </w:rPr>
  </w:style>
  <w:style w:type="character" w:customStyle="1" w:styleId="4Exact">
    <w:name w:val="Основной текст (4) Exact"/>
    <w:basedOn w:val="a0"/>
    <w:rsid w:val="00DE23B7"/>
    <w:rPr>
      <w:rFonts w:ascii="Garamond" w:eastAsia="Garamond" w:hAnsi="Garamond" w:cs="Garamond"/>
      <w:sz w:val="14"/>
      <w:szCs w:val="14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DE23B7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Полужирный;Интервал 0 pt"/>
    <w:basedOn w:val="2"/>
    <w:rsid w:val="00DE23B7"/>
    <w:rPr>
      <w:b/>
      <w:bCs/>
      <w:color w:val="000000"/>
      <w:spacing w:val="-10"/>
      <w:w w:val="100"/>
      <w:position w:val="0"/>
      <w:sz w:val="21"/>
      <w:szCs w:val="21"/>
      <w:lang w:val="ru-RU" w:eastAsia="ru-RU" w:bidi="ru-RU"/>
    </w:rPr>
  </w:style>
  <w:style w:type="character" w:customStyle="1" w:styleId="28pt">
    <w:name w:val="Основной текст (2) + 8 pt"/>
    <w:basedOn w:val="2"/>
    <w:rsid w:val="00DE23B7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13pt">
    <w:name w:val="Основной текст (2) + 13 pt"/>
    <w:basedOn w:val="2"/>
    <w:rsid w:val="00DE23B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pt">
    <w:name w:val="Основной текст (2) + 7 pt"/>
    <w:basedOn w:val="2"/>
    <w:rsid w:val="00DE23B7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E23B7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23B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8"/>
      <w:szCs w:val="8"/>
    </w:rPr>
  </w:style>
  <w:style w:type="character" w:customStyle="1" w:styleId="215pt80">
    <w:name w:val="Основной текст (2) + 15 pt;Масштаб 80%"/>
    <w:basedOn w:val="2"/>
    <w:rsid w:val="00DE23B7"/>
    <w:rPr>
      <w:color w:val="000000"/>
      <w:spacing w:val="0"/>
      <w:w w:val="8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7pt75">
    <w:name w:val="Основной текст (2) + 17 pt;Масштаб 75%"/>
    <w:basedOn w:val="2"/>
    <w:rsid w:val="00DE23B7"/>
    <w:rPr>
      <w:color w:val="000000"/>
      <w:spacing w:val="0"/>
      <w:w w:val="75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DE23B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DE23B7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E61D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1DF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4667</Words>
  <Characters>26604</Characters>
  <Application>Microsoft Office Word</Application>
  <DocSecurity>0</DocSecurity>
  <Lines>221</Lines>
  <Paragraphs>62</Paragraphs>
  <ScaleCrop>false</ScaleCrop>
  <Company>Krokoz™ Inc.</Company>
  <LinksUpToDate>false</LinksUpToDate>
  <CharactersWithSpaces>31209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СССР</dc:creator>
  <cp:lastModifiedBy>User</cp:lastModifiedBy>
  <cp:revision>6</cp:revision>
  <dcterms:created xsi:type="dcterms:W3CDTF">2017-05-03T09:46:00Z</dcterms:created>
  <dcterms:modified xsi:type="dcterms:W3CDTF">2017-10-18T08:47:00Z</dcterms:modified>
</cp:coreProperties>
</file>