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96"/>
      </w:tblGrid>
      <w:tr w:rsidR="00A93B01" w:rsidRPr="009B29B6" w:rsidTr="00A93B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3B01" w:rsidRPr="009B29B6" w:rsidRDefault="00A93B01">
            <w:pPr>
              <w:spacing w:after="200" w:line="276" w:lineRule="auto"/>
              <w:rPr>
                <w:rFonts w:eastAsiaTheme="minorHAnsi"/>
              </w:rPr>
            </w:pPr>
          </w:p>
        </w:tc>
      </w:tr>
      <w:tr w:rsidR="00A93B01" w:rsidRPr="009B29B6" w:rsidTr="00A93B0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3B01" w:rsidRPr="009B29B6" w:rsidRDefault="00A93B01">
            <w:pPr>
              <w:spacing w:after="200" w:line="276" w:lineRule="auto"/>
              <w:rPr>
                <w:rFonts w:eastAsiaTheme="minorHAnsi"/>
              </w:rPr>
            </w:pPr>
          </w:p>
        </w:tc>
      </w:tr>
    </w:tbl>
    <w:p w:rsidR="00A93B01" w:rsidRPr="009B29B6" w:rsidRDefault="00A93B01" w:rsidP="00A93B01">
      <w:pPr>
        <w:rPr>
          <w:rFonts w:eastAsia="Times New Roman"/>
          <w:vanish/>
          <w:szCs w:val="24"/>
          <w:lang w:eastAsia="ru-RU"/>
        </w:rPr>
      </w:pPr>
    </w:p>
    <w:p w:rsidR="00A93B01" w:rsidRPr="009B29B6" w:rsidRDefault="00A93B01" w:rsidP="00A93B01">
      <w:pPr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15" w:type="dxa"/>
        <w:tblInd w:w="-664" w:type="dxa"/>
        <w:tblLook w:val="04A0"/>
      </w:tblPr>
      <w:tblGrid>
        <w:gridCol w:w="10109"/>
      </w:tblGrid>
      <w:tr w:rsidR="00A93B01" w:rsidRPr="009B29B6" w:rsidTr="009B29B6">
        <w:trPr>
          <w:tblCellSpacing w:w="15" w:type="dxa"/>
        </w:trPr>
        <w:tc>
          <w:tcPr>
            <w:tcW w:w="99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B01" w:rsidRPr="009B29B6" w:rsidRDefault="00780445">
            <w:pPr>
              <w:spacing w:line="276" w:lineRule="auto"/>
              <w:ind w:firstLine="426"/>
              <w:jc w:val="both"/>
              <w:rPr>
                <w:sz w:val="22"/>
              </w:rPr>
            </w:pPr>
            <w:r>
              <w:rPr>
                <w:rFonts w:eastAsia="Times New Roman"/>
                <w:b/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>
                  <wp:extent cx="6070230" cy="8667750"/>
                  <wp:effectExtent l="19050" t="0" r="6720" b="0"/>
                  <wp:docPr id="2" name="Рисунок 1" descr="C:\Users\AKIDA\Desktop\IMG_20170228_1956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KIDA\Desktop\IMG_20170228_1956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178" cy="866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3B01" w:rsidRDefault="00A93B01">
            <w:pPr>
              <w:spacing w:line="276" w:lineRule="auto"/>
              <w:jc w:val="right"/>
              <w:rPr>
                <w:rFonts w:eastAsia="Times New Roman"/>
                <w:b/>
                <w:sz w:val="28"/>
                <w:szCs w:val="28"/>
                <w:lang w:bidi="en-US"/>
              </w:rPr>
            </w:pPr>
          </w:p>
          <w:p w:rsidR="00780445" w:rsidRDefault="00780445">
            <w:pPr>
              <w:spacing w:line="276" w:lineRule="auto"/>
              <w:jc w:val="right"/>
              <w:rPr>
                <w:rFonts w:eastAsia="Times New Roman"/>
                <w:b/>
                <w:sz w:val="28"/>
                <w:szCs w:val="28"/>
                <w:lang w:bidi="en-US"/>
              </w:rPr>
            </w:pPr>
          </w:p>
          <w:p w:rsidR="00780445" w:rsidRDefault="00780445">
            <w:pPr>
              <w:spacing w:line="276" w:lineRule="auto"/>
              <w:jc w:val="right"/>
              <w:rPr>
                <w:rFonts w:eastAsia="Times New Roman"/>
                <w:b/>
                <w:sz w:val="28"/>
                <w:szCs w:val="28"/>
                <w:lang w:bidi="en-US"/>
              </w:rPr>
            </w:pPr>
          </w:p>
          <w:p w:rsidR="00780445" w:rsidRDefault="00780445">
            <w:pPr>
              <w:spacing w:line="276" w:lineRule="auto"/>
              <w:jc w:val="right"/>
              <w:rPr>
                <w:rFonts w:eastAsia="Times New Roman"/>
                <w:b/>
                <w:sz w:val="28"/>
                <w:szCs w:val="28"/>
                <w:lang w:bidi="en-US"/>
              </w:rPr>
            </w:pPr>
          </w:p>
          <w:p w:rsidR="00780445" w:rsidRDefault="00780445">
            <w:pPr>
              <w:spacing w:line="276" w:lineRule="auto"/>
              <w:jc w:val="right"/>
              <w:rPr>
                <w:rFonts w:eastAsia="Times New Roman"/>
                <w:b/>
                <w:sz w:val="28"/>
                <w:szCs w:val="28"/>
                <w:lang w:bidi="en-US"/>
              </w:rPr>
            </w:pPr>
          </w:p>
          <w:p w:rsidR="00780445" w:rsidRPr="009B29B6" w:rsidRDefault="00780445">
            <w:pPr>
              <w:spacing w:line="276" w:lineRule="auto"/>
              <w:jc w:val="right"/>
              <w:rPr>
                <w:rFonts w:eastAsia="Times New Roman"/>
                <w:b/>
                <w:sz w:val="28"/>
                <w:szCs w:val="28"/>
                <w:lang w:bidi="en-US"/>
              </w:rPr>
            </w:pPr>
          </w:p>
          <w:p w:rsidR="00A93B01" w:rsidRPr="009B29B6" w:rsidRDefault="00A93B01">
            <w:pPr>
              <w:spacing w:line="276" w:lineRule="auto"/>
              <w:jc w:val="right"/>
              <w:rPr>
                <w:rFonts w:eastAsia="Times New Roman"/>
                <w:b/>
                <w:sz w:val="28"/>
                <w:szCs w:val="28"/>
                <w:lang w:bidi="en-US"/>
              </w:rPr>
            </w:pPr>
            <w:r w:rsidRPr="009B29B6">
              <w:rPr>
                <w:rFonts w:eastAsia="Times New Roman"/>
                <w:b/>
                <w:sz w:val="28"/>
                <w:szCs w:val="28"/>
                <w:lang w:bidi="en-US"/>
              </w:rPr>
              <w:lastRenderedPageBreak/>
              <w:t>УТВЕРЖДЕН</w:t>
            </w:r>
          </w:p>
          <w:p w:rsidR="00A93B01" w:rsidRPr="009B29B6" w:rsidRDefault="00A93B01">
            <w:pPr>
              <w:spacing w:line="276" w:lineRule="auto"/>
              <w:ind w:firstLine="360"/>
              <w:jc w:val="right"/>
              <w:rPr>
                <w:rFonts w:eastAsia="Times New Roman"/>
                <w:b/>
                <w:sz w:val="22"/>
                <w:lang w:bidi="en-US"/>
              </w:rPr>
            </w:pPr>
            <w:r w:rsidRPr="009B29B6">
              <w:rPr>
                <w:rFonts w:eastAsia="Times New Roman"/>
                <w:b/>
                <w:sz w:val="22"/>
                <w:lang w:bidi="en-US"/>
              </w:rPr>
              <w:t xml:space="preserve">Постановлением администрации </w:t>
            </w:r>
            <w:proofErr w:type="gramStart"/>
            <w:r w:rsidRPr="009B29B6">
              <w:rPr>
                <w:rFonts w:eastAsia="Times New Roman"/>
                <w:b/>
                <w:sz w:val="22"/>
                <w:lang w:bidi="en-US"/>
              </w:rPr>
              <w:t>городского</w:t>
            </w:r>
            <w:proofErr w:type="gramEnd"/>
          </w:p>
          <w:p w:rsidR="00A93B01" w:rsidRPr="009B29B6" w:rsidRDefault="00A93B01">
            <w:pPr>
              <w:spacing w:line="276" w:lineRule="auto"/>
              <w:ind w:firstLine="360"/>
              <w:jc w:val="right"/>
              <w:rPr>
                <w:rFonts w:eastAsia="Times New Roman"/>
                <w:b/>
                <w:sz w:val="22"/>
                <w:lang w:bidi="en-US"/>
              </w:rPr>
            </w:pPr>
            <w:r w:rsidRPr="009B29B6">
              <w:rPr>
                <w:rFonts w:eastAsia="Times New Roman"/>
                <w:b/>
                <w:sz w:val="22"/>
                <w:lang w:bidi="en-US"/>
              </w:rPr>
              <w:t>округа «город Дагестанские Огни»</w:t>
            </w:r>
          </w:p>
          <w:p w:rsidR="00A93B01" w:rsidRPr="009B29B6" w:rsidRDefault="00A93B01">
            <w:pPr>
              <w:spacing w:line="276" w:lineRule="auto"/>
              <w:ind w:firstLine="360"/>
              <w:jc w:val="right"/>
              <w:rPr>
                <w:rFonts w:eastAsia="Times New Roman"/>
                <w:b/>
                <w:sz w:val="22"/>
                <w:lang w:bidi="en-US"/>
              </w:rPr>
            </w:pPr>
            <w:r w:rsidRPr="009B29B6">
              <w:rPr>
                <w:rFonts w:eastAsia="Times New Roman"/>
                <w:b/>
                <w:sz w:val="22"/>
                <w:lang w:bidi="en-US"/>
              </w:rPr>
              <w:t>от «___» __________________20__ г.</w:t>
            </w:r>
          </w:p>
          <w:p w:rsidR="00A93B01" w:rsidRPr="009B29B6" w:rsidRDefault="00A93B01">
            <w:pPr>
              <w:spacing w:line="276" w:lineRule="auto"/>
              <w:ind w:firstLine="360"/>
              <w:jc w:val="right"/>
              <w:rPr>
                <w:rFonts w:eastAsia="Times New Roman"/>
                <w:sz w:val="22"/>
                <w:lang w:bidi="en-US"/>
              </w:rPr>
            </w:pPr>
            <w:r w:rsidRPr="009B29B6">
              <w:rPr>
                <w:rFonts w:eastAsia="Times New Roman"/>
                <w:b/>
                <w:sz w:val="22"/>
                <w:lang w:bidi="en-US"/>
              </w:rPr>
              <w:t>№ ____</w:t>
            </w:r>
          </w:p>
          <w:p w:rsidR="00A93B01" w:rsidRPr="009B29B6" w:rsidRDefault="00A93B01">
            <w:pPr>
              <w:spacing w:line="276" w:lineRule="auto"/>
              <w:ind w:firstLine="360"/>
              <w:jc w:val="right"/>
              <w:rPr>
                <w:rFonts w:eastAsia="Times New Roman"/>
                <w:sz w:val="22"/>
                <w:lang w:bidi="en-US"/>
              </w:rPr>
            </w:pPr>
          </w:p>
          <w:p w:rsidR="00FA762A" w:rsidRDefault="00A93B01" w:rsidP="00FA762A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szCs w:val="24"/>
                <w:lang w:bidi="en-US"/>
              </w:rPr>
            </w:pPr>
            <w:r w:rsidRPr="009B29B6">
              <w:rPr>
                <w:rFonts w:eastAsia="Times New Roman"/>
                <w:b/>
                <w:szCs w:val="24"/>
                <w:lang w:bidi="en-US"/>
              </w:rPr>
              <w:t>План финансово-хозяйственной деятельности</w:t>
            </w:r>
            <w:r w:rsidR="00521824">
              <w:rPr>
                <w:rFonts w:eastAsia="Times New Roman"/>
                <w:b/>
                <w:szCs w:val="24"/>
                <w:lang w:bidi="en-US"/>
              </w:rPr>
              <w:t xml:space="preserve"> </w:t>
            </w:r>
            <w:proofErr w:type="gramStart"/>
            <w:r w:rsidR="00FA762A">
              <w:rPr>
                <w:rFonts w:eastAsia="Times New Roman"/>
                <w:b/>
                <w:szCs w:val="24"/>
                <w:lang w:bidi="en-US"/>
              </w:rPr>
              <w:t>муниципального</w:t>
            </w:r>
            <w:proofErr w:type="gramEnd"/>
            <w:r w:rsidRPr="009B29B6">
              <w:rPr>
                <w:rFonts w:eastAsia="Times New Roman"/>
                <w:b/>
                <w:szCs w:val="24"/>
                <w:lang w:bidi="en-US"/>
              </w:rPr>
              <w:t xml:space="preserve"> бюджетного </w:t>
            </w:r>
          </w:p>
          <w:p w:rsidR="00A93B01" w:rsidRPr="009B29B6" w:rsidRDefault="00FA762A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szCs w:val="24"/>
                <w:lang w:bidi="en-US"/>
              </w:rPr>
            </w:pPr>
            <w:r>
              <w:rPr>
                <w:rFonts w:eastAsia="Times New Roman"/>
                <w:b/>
                <w:szCs w:val="24"/>
                <w:lang w:bidi="en-US"/>
              </w:rPr>
              <w:t xml:space="preserve">учреждения </w:t>
            </w:r>
            <w:r w:rsidR="00A93B01" w:rsidRPr="009B29B6">
              <w:rPr>
                <w:rFonts w:eastAsia="Times New Roman"/>
                <w:b/>
                <w:szCs w:val="24"/>
                <w:lang w:bidi="en-US"/>
              </w:rPr>
              <w:t>дополнительного образования «Дом детского творчества»</w:t>
            </w:r>
          </w:p>
          <w:p w:rsidR="00A93B01" w:rsidRPr="009B29B6" w:rsidRDefault="00A93B01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szCs w:val="24"/>
                <w:lang w:bidi="en-US"/>
              </w:rPr>
            </w:pPr>
            <w:r w:rsidRPr="009B29B6">
              <w:rPr>
                <w:rFonts w:eastAsia="Times New Roman"/>
                <w:b/>
                <w:szCs w:val="24"/>
                <w:lang w:bidi="en-US"/>
              </w:rPr>
              <w:t>городского округа «</w:t>
            </w:r>
            <w:r w:rsidR="009B29B6">
              <w:rPr>
                <w:rFonts w:eastAsia="Times New Roman"/>
                <w:b/>
                <w:szCs w:val="24"/>
                <w:lang w:bidi="en-US"/>
              </w:rPr>
              <w:t>город Дагестанские Огни» на 201</w:t>
            </w:r>
            <w:r w:rsidR="00E372B8">
              <w:rPr>
                <w:rFonts w:eastAsia="Times New Roman"/>
                <w:b/>
                <w:szCs w:val="24"/>
                <w:lang w:bidi="en-US"/>
              </w:rPr>
              <w:t>7</w:t>
            </w:r>
            <w:r w:rsidRPr="009B29B6">
              <w:rPr>
                <w:rFonts w:eastAsia="Times New Roman"/>
                <w:b/>
                <w:szCs w:val="24"/>
                <w:lang w:bidi="en-US"/>
              </w:rPr>
              <w:t xml:space="preserve"> год.</w:t>
            </w:r>
          </w:p>
          <w:p w:rsidR="00A93B01" w:rsidRPr="009B29B6" w:rsidRDefault="00A93B01">
            <w:pPr>
              <w:spacing w:line="276" w:lineRule="auto"/>
              <w:ind w:firstLine="360"/>
              <w:jc w:val="center"/>
              <w:rPr>
                <w:rFonts w:eastAsia="Times New Roman"/>
                <w:szCs w:val="24"/>
                <w:lang w:bidi="en-US"/>
              </w:rPr>
            </w:pPr>
            <w:r w:rsidRPr="009B29B6">
              <w:rPr>
                <w:rFonts w:eastAsia="Times New Roman"/>
                <w:szCs w:val="24"/>
                <w:lang w:bidi="en-US"/>
              </w:rPr>
              <w:t xml:space="preserve">                                                                                                                                                КОДЫ</w:t>
            </w:r>
          </w:p>
          <w:tbl>
            <w:tblPr>
              <w:tblpPr w:leftFromText="180" w:rightFromText="180" w:bottomFromText="200" w:vertAnchor="text" w:tblpXSpec="righ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241"/>
            </w:tblGrid>
            <w:tr w:rsidR="00A93B01" w:rsidRPr="009B29B6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3B01" w:rsidRPr="009B29B6" w:rsidRDefault="00A93B0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A93B01" w:rsidRPr="009B29B6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3B01" w:rsidRPr="009B29B6" w:rsidRDefault="00A93B0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A93B01" w:rsidRPr="009B29B6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3B01" w:rsidRPr="009B29B6" w:rsidRDefault="00A93B0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A93B01" w:rsidRPr="009B29B6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3B01" w:rsidRPr="009B29B6" w:rsidRDefault="00A93B0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A93B01" w:rsidRPr="009B29B6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  <w:r w:rsidRPr="009B29B6">
                    <w:rPr>
                      <w:rFonts w:eastAsia="Times New Roman"/>
                      <w:b/>
                      <w:sz w:val="22"/>
                      <w:lang w:bidi="en-US"/>
                    </w:rPr>
                    <w:t>95318727</w:t>
                  </w:r>
                </w:p>
              </w:tc>
            </w:tr>
            <w:tr w:rsidR="00A93B01" w:rsidRPr="009B29B6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3B01" w:rsidRPr="009B29B6" w:rsidRDefault="00A93B0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A93B01" w:rsidRPr="009B29B6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3B01" w:rsidRPr="009B29B6" w:rsidRDefault="00A93B0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A93B01" w:rsidRPr="009B29B6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3B01" w:rsidRPr="009B29B6" w:rsidRDefault="00A93B0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A93B01" w:rsidRPr="009B29B6">
              <w:trPr>
                <w:trHeight w:val="184"/>
              </w:trPr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3B01" w:rsidRPr="009B29B6" w:rsidRDefault="00A93B0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A93B01" w:rsidRPr="009B29B6">
              <w:trPr>
                <w:trHeight w:val="79"/>
              </w:trPr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93B01" w:rsidRPr="009B29B6" w:rsidRDefault="00A93B0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</w:tbl>
          <w:p w:rsidR="00A93B01" w:rsidRPr="00B74154" w:rsidRDefault="00FF747B" w:rsidP="00B74154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 xml:space="preserve"> Наименование                                                                  </w:t>
            </w:r>
            <w:r w:rsidR="00A93B01" w:rsidRPr="009B29B6">
              <w:rPr>
                <w:rFonts w:eastAsia="Times New Roman"/>
                <w:sz w:val="22"/>
                <w:lang w:bidi="en-US"/>
              </w:rPr>
              <w:tab/>
            </w:r>
            <w:r w:rsidR="00B74154" w:rsidRPr="009B29B6">
              <w:rPr>
                <w:rFonts w:eastAsia="Times New Roman"/>
                <w:sz w:val="22"/>
                <w:lang w:bidi="en-US"/>
              </w:rPr>
              <w:t xml:space="preserve">Форма по КФД                                                                                                                                     </w:t>
            </w:r>
          </w:p>
          <w:p w:rsidR="00A93B01" w:rsidRPr="00FF747B" w:rsidRDefault="00A93B01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 w:rsidRPr="009B29B6">
              <w:rPr>
                <w:rFonts w:eastAsia="Times New Roman"/>
                <w:sz w:val="22"/>
                <w:lang w:bidi="en-US"/>
              </w:rPr>
              <w:t>муниципального бюджетного учреждения</w:t>
            </w:r>
            <w:r w:rsidR="00B74154" w:rsidRPr="009B29B6">
              <w:rPr>
                <w:rFonts w:eastAsia="Times New Roman"/>
                <w:sz w:val="22"/>
                <w:lang w:bidi="en-US"/>
              </w:rPr>
              <w:t>Дата</w:t>
            </w:r>
          </w:p>
          <w:p w:rsidR="00A93B01" w:rsidRPr="009B29B6" w:rsidRDefault="00A93B01">
            <w:pPr>
              <w:tabs>
                <w:tab w:val="right" w:pos="8037"/>
              </w:tabs>
              <w:spacing w:line="276" w:lineRule="auto"/>
              <w:rPr>
                <w:rFonts w:eastAsia="Times New Roman"/>
                <w:sz w:val="22"/>
                <w:lang w:bidi="en-US"/>
              </w:rPr>
            </w:pPr>
            <w:r w:rsidRPr="009B29B6">
              <w:rPr>
                <w:rFonts w:eastAsia="Times New Roman"/>
                <w:sz w:val="22"/>
                <w:lang w:bidi="en-US"/>
              </w:rPr>
              <w:t xml:space="preserve"> дополнительного образования «Дом детского творчества»             </w:t>
            </w:r>
          </w:p>
          <w:p w:rsidR="00A93B01" w:rsidRPr="009B29B6" w:rsidRDefault="00A93B01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 w:rsidRPr="009B29B6">
              <w:rPr>
                <w:rFonts w:eastAsia="Times New Roman"/>
                <w:sz w:val="22"/>
                <w:lang w:bidi="en-US"/>
              </w:rPr>
              <w:t>городского округа «город Дагестанские Огни»</w:t>
            </w:r>
          </w:p>
          <w:p w:rsidR="00A93B01" w:rsidRPr="009B29B6" w:rsidRDefault="00C67140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на 2017</w:t>
            </w:r>
            <w:r w:rsidR="00A93B01" w:rsidRPr="009B29B6">
              <w:rPr>
                <w:rFonts w:eastAsia="Times New Roman"/>
                <w:sz w:val="22"/>
                <w:lang w:bidi="en-US"/>
              </w:rPr>
              <w:t xml:space="preserve"> год</w:t>
            </w:r>
            <w:proofErr w:type="gramStart"/>
            <w:r w:rsidR="00A93B01" w:rsidRPr="009B29B6">
              <w:rPr>
                <w:rFonts w:eastAsia="Times New Roman"/>
                <w:sz w:val="22"/>
                <w:lang w:bidi="en-US"/>
              </w:rPr>
              <w:t>.</w:t>
            </w:r>
            <w:r w:rsidR="00A816D9" w:rsidRPr="009B29B6">
              <w:rPr>
                <w:rFonts w:eastAsia="Times New Roman"/>
                <w:sz w:val="22"/>
                <w:lang w:bidi="en-US"/>
              </w:rPr>
              <w:t>п</w:t>
            </w:r>
            <w:proofErr w:type="gramEnd"/>
            <w:r w:rsidR="00A816D9" w:rsidRPr="009B29B6">
              <w:rPr>
                <w:rFonts w:eastAsia="Times New Roman"/>
                <w:sz w:val="22"/>
                <w:lang w:bidi="en-US"/>
              </w:rPr>
              <w:t>о ОКПО</w:t>
            </w:r>
          </w:p>
          <w:p w:rsidR="00A93B01" w:rsidRPr="009B29B6" w:rsidRDefault="00A93B01">
            <w:pPr>
              <w:tabs>
                <w:tab w:val="right" w:pos="8037"/>
              </w:tabs>
              <w:spacing w:line="276" w:lineRule="auto"/>
              <w:rPr>
                <w:rFonts w:eastAsia="Times New Roman"/>
                <w:sz w:val="22"/>
                <w:lang w:bidi="en-US"/>
              </w:rPr>
            </w:pPr>
            <w:r w:rsidRPr="009B29B6">
              <w:rPr>
                <w:rFonts w:eastAsia="Times New Roman"/>
                <w:sz w:val="22"/>
                <w:lang w:bidi="en-US"/>
              </w:rPr>
              <w:t>ИНН /КПП 0550003823/055001001</w:t>
            </w:r>
            <w:r w:rsidRPr="009B29B6">
              <w:rPr>
                <w:rFonts w:eastAsia="Times New Roman"/>
                <w:sz w:val="22"/>
                <w:lang w:bidi="en-US"/>
              </w:rPr>
              <w:tab/>
            </w:r>
          </w:p>
          <w:p w:rsidR="00A93B01" w:rsidRPr="009B29B6" w:rsidRDefault="00A93B01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 w:rsidRPr="009B29B6">
              <w:rPr>
                <w:rFonts w:eastAsia="Times New Roman"/>
                <w:sz w:val="22"/>
                <w:lang w:bidi="en-US"/>
              </w:rPr>
              <w:t>Единица измерения: руб.</w:t>
            </w:r>
          </w:p>
          <w:p w:rsidR="00A93B01" w:rsidRPr="009B29B6" w:rsidRDefault="00A93B01">
            <w:pPr>
              <w:tabs>
                <w:tab w:val="right" w:pos="8037"/>
              </w:tabs>
              <w:spacing w:line="276" w:lineRule="auto"/>
              <w:rPr>
                <w:rFonts w:eastAsia="Times New Roman"/>
                <w:sz w:val="22"/>
                <w:lang w:bidi="en-US"/>
              </w:rPr>
            </w:pPr>
            <w:r w:rsidRPr="009B29B6">
              <w:rPr>
                <w:rFonts w:eastAsia="Times New Roman"/>
                <w:sz w:val="22"/>
                <w:lang w:bidi="en-US"/>
              </w:rPr>
              <w:t>Наименование учредителя Администрация                                                      по ОКЕИ</w:t>
            </w:r>
          </w:p>
          <w:p w:rsidR="00A93B01" w:rsidRPr="009B29B6" w:rsidRDefault="00A93B01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 w:rsidRPr="009B29B6">
              <w:rPr>
                <w:rFonts w:eastAsia="Times New Roman"/>
                <w:sz w:val="22"/>
                <w:lang w:bidi="en-US"/>
              </w:rPr>
              <w:t>городского округа «город Дагестанские Огни»</w:t>
            </w:r>
          </w:p>
          <w:p w:rsidR="00A93B01" w:rsidRPr="009B29B6" w:rsidRDefault="00A93B01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 w:rsidRPr="009B29B6">
              <w:rPr>
                <w:rFonts w:eastAsia="Times New Roman"/>
                <w:sz w:val="22"/>
                <w:lang w:bidi="en-US"/>
              </w:rPr>
              <w:t>Юридический адрес муниципального бюджетного учреждения</w:t>
            </w:r>
          </w:p>
          <w:p w:rsidR="00A93B01" w:rsidRPr="009B29B6" w:rsidRDefault="00A93B01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 w:rsidRPr="009B29B6">
              <w:rPr>
                <w:rFonts w:eastAsia="Times New Roman"/>
                <w:sz w:val="22"/>
                <w:lang w:bidi="en-US"/>
              </w:rPr>
              <w:t>368670, г. Дагестанские Огни, улица Революции, д. 9-в</w:t>
            </w:r>
          </w:p>
          <w:p w:rsidR="00A93B01" w:rsidRPr="009B29B6" w:rsidRDefault="00A93B01" w:rsidP="00A93B01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>Сведения о деятельности  бюджетного учреждения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val="en-US" w:eastAsia="ru-RU" w:bidi="en-US"/>
              </w:rPr>
              <w:t>   </w:t>
            </w:r>
            <w:r w:rsidRPr="009B29B6">
              <w:rPr>
                <w:rFonts w:eastAsia="Times New Roman"/>
                <w:sz w:val="22"/>
                <w:lang w:eastAsia="ru-RU" w:bidi="en-US"/>
              </w:rPr>
              <w:t>1.1. Основные цели учреждения.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bidi="en-US"/>
              </w:rPr>
            </w:pPr>
            <w:r w:rsidRPr="009B29B6">
              <w:rPr>
                <w:rFonts w:eastAsia="Times New Roman"/>
                <w:sz w:val="22"/>
                <w:lang w:bidi="en-US"/>
              </w:rPr>
              <w:t xml:space="preserve">Муниципального бюджетного учреждения дополнительного образования «Дом детского творчества» </w:t>
            </w:r>
            <w:r w:rsidRPr="009B29B6">
              <w:rPr>
                <w:rFonts w:eastAsia="Times New Roman"/>
                <w:sz w:val="22"/>
                <w:lang w:eastAsia="ru-RU" w:bidi="en-US"/>
              </w:rPr>
              <w:t xml:space="preserve">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</w:t>
            </w:r>
            <w:r w:rsidR="00FA762A">
              <w:rPr>
                <w:rFonts w:eastAsia="Times New Roman"/>
                <w:sz w:val="22"/>
                <w:lang w:eastAsia="ru-RU" w:bidi="en-US"/>
              </w:rPr>
              <w:t>Республики Дагестан, Уставом МБУ ДО</w:t>
            </w:r>
            <w:r w:rsidRPr="009B29B6">
              <w:rPr>
                <w:rFonts w:eastAsia="Times New Roman"/>
                <w:sz w:val="22"/>
                <w:lang w:eastAsia="ru-RU" w:bidi="en-US"/>
              </w:rPr>
              <w:t xml:space="preserve"> ДДТ городского округа «город  Дагестанские Огни», путем выполнения работ, оказания услуг в сфере образования. Основными целями деятельности Образовательного учреждения являются: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>-создание основы для осознанного выбора и последующего освоения профессиональных образовательных программ;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>-воспитание гражданственности, трудолюбия, уважения к правам и свободам человека, любви к окружающей природе, Родине, семье;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>-формирование здорового образа жизни.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>1.2. Виды основной деятельности учреждения.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>Основными видами деятельности Образовательного учреждения являются реализация дополнительных образовательных программ по следующим направлениям: художественно-эстетическое, эколого-краеведческое, ДПИ, детские общественные организации;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 xml:space="preserve">Образовательное учреждение вправе осуществлять следующие виды деятельности, не являющиеся основными видами деятельности: 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 xml:space="preserve">изучение отдельных дисциплин сверх часов и программ, предусмотренных учебным планом; 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 xml:space="preserve">курсы по подготовке </w:t>
            </w:r>
            <w:proofErr w:type="gramStart"/>
            <w:r w:rsidRPr="009B29B6">
              <w:rPr>
                <w:rFonts w:eastAsia="Times New Roman"/>
                <w:sz w:val="22"/>
                <w:lang w:eastAsia="ru-RU" w:bidi="en-US"/>
              </w:rPr>
              <w:t>обучающихся</w:t>
            </w:r>
            <w:proofErr w:type="gramEnd"/>
            <w:r w:rsidRPr="009B29B6">
              <w:rPr>
                <w:rFonts w:eastAsia="Times New Roman"/>
                <w:sz w:val="22"/>
                <w:lang w:eastAsia="ru-RU" w:bidi="en-US"/>
              </w:rPr>
              <w:t xml:space="preserve"> к поступлению в образовательные учреждения; 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 xml:space="preserve">курсы по обучению пользованию компьютерными технологиями; 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>создание кружков, студий, групп, факультативов, лабораторий, творческих объединений по программам дополнительного образования детей;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 xml:space="preserve">создание кружков по обучению различным видам деятельности; </w:t>
            </w:r>
          </w:p>
          <w:p w:rsidR="00A93B01" w:rsidRPr="009B29B6" w:rsidRDefault="00A93B0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 w:rsidRPr="009B29B6">
              <w:rPr>
                <w:rFonts w:eastAsia="Times New Roman"/>
                <w:sz w:val="22"/>
                <w:lang w:eastAsia="ru-RU" w:bidi="en-US"/>
              </w:rPr>
              <w:t>создание групп по укреплению здоровья;</w:t>
            </w:r>
          </w:p>
          <w:p w:rsidR="00A93B01" w:rsidRPr="009B29B6" w:rsidRDefault="00E01567" w:rsidP="00E01567">
            <w:pPr>
              <w:spacing w:line="276" w:lineRule="auto"/>
              <w:ind w:left="6476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                </w:t>
            </w:r>
            <w:r w:rsidR="00A93B01" w:rsidRPr="009B29B6">
              <w:rPr>
                <w:b/>
              </w:rPr>
              <w:t>Утверждено</w:t>
            </w:r>
          </w:p>
          <w:p w:rsidR="00A93B01" w:rsidRPr="009B29B6" w:rsidRDefault="00A93B01" w:rsidP="00E01567">
            <w:pPr>
              <w:spacing w:line="276" w:lineRule="auto"/>
              <w:rPr>
                <w:b/>
              </w:rPr>
            </w:pPr>
            <w:r w:rsidRPr="009B29B6">
              <w:rPr>
                <w:b/>
              </w:rPr>
              <w:t xml:space="preserve">                                                                 </w:t>
            </w:r>
            <w:r w:rsidR="00E01567">
              <w:rPr>
                <w:b/>
              </w:rPr>
              <w:t xml:space="preserve">                                       </w:t>
            </w:r>
            <w:r w:rsidRPr="009B29B6">
              <w:rPr>
                <w:b/>
              </w:rPr>
              <w:t xml:space="preserve">   постановлением администрации </w:t>
            </w:r>
          </w:p>
          <w:p w:rsidR="00A93B01" w:rsidRPr="009B29B6" w:rsidRDefault="00A93B01" w:rsidP="00E01567">
            <w:pPr>
              <w:spacing w:line="276" w:lineRule="auto"/>
              <w:rPr>
                <w:b/>
              </w:rPr>
            </w:pPr>
            <w:r w:rsidRPr="009B29B6">
              <w:rPr>
                <w:b/>
              </w:rPr>
              <w:t xml:space="preserve">                                                                                      </w:t>
            </w:r>
            <w:r w:rsidR="00E01567">
              <w:rPr>
                <w:b/>
              </w:rPr>
              <w:t xml:space="preserve">                   </w:t>
            </w:r>
            <w:r w:rsidRPr="009B29B6">
              <w:rPr>
                <w:b/>
              </w:rPr>
              <w:t xml:space="preserve">  городского округа</w:t>
            </w:r>
          </w:p>
          <w:p w:rsidR="00A93B01" w:rsidRPr="009B29B6" w:rsidRDefault="00A93B01" w:rsidP="00E01567">
            <w:pPr>
              <w:spacing w:line="276" w:lineRule="auto"/>
              <w:rPr>
                <w:b/>
              </w:rPr>
            </w:pPr>
            <w:r w:rsidRPr="009B29B6">
              <w:rPr>
                <w:b/>
              </w:rPr>
              <w:t xml:space="preserve">                                                                               </w:t>
            </w:r>
            <w:r w:rsidR="00E01567">
              <w:rPr>
                <w:b/>
              </w:rPr>
              <w:t xml:space="preserve">                          </w:t>
            </w:r>
            <w:r w:rsidRPr="009B29B6">
              <w:rPr>
                <w:b/>
              </w:rPr>
              <w:t xml:space="preserve">  «город Дагестанские Огни»</w:t>
            </w:r>
          </w:p>
          <w:p w:rsidR="00A93B01" w:rsidRPr="009B29B6" w:rsidRDefault="00A93B01" w:rsidP="00E01567">
            <w:pPr>
              <w:spacing w:line="276" w:lineRule="auto"/>
              <w:rPr>
                <w:b/>
              </w:rPr>
            </w:pPr>
            <w:r w:rsidRPr="009B29B6">
              <w:rPr>
                <w:b/>
              </w:rPr>
              <w:t xml:space="preserve">                                                                                </w:t>
            </w:r>
            <w:r w:rsidR="00E01567">
              <w:rPr>
                <w:b/>
              </w:rPr>
              <w:t xml:space="preserve">                       </w:t>
            </w:r>
            <w:r w:rsidRPr="009B29B6">
              <w:rPr>
                <w:b/>
              </w:rPr>
              <w:t xml:space="preserve">    «____»___________20___г.     </w:t>
            </w:r>
          </w:p>
          <w:p w:rsidR="00A93B01" w:rsidRPr="009B29B6" w:rsidRDefault="00A93B0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93B01" w:rsidRPr="009B29B6" w:rsidRDefault="00A93B01">
            <w:pPr>
              <w:spacing w:line="276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B29B6">
              <w:rPr>
                <w:rFonts w:eastAsia="Times New Roman"/>
                <w:b/>
                <w:szCs w:val="24"/>
                <w:lang w:eastAsia="ru-RU"/>
              </w:rPr>
              <w:t>ПЛАН ФИНАНСОВО-ХОЗЯЙСТВЕННОЙ ДЕЯТЕЛЬНОСТИ</w:t>
            </w:r>
          </w:p>
          <w:p w:rsidR="00A93B01" w:rsidRPr="009B29B6" w:rsidRDefault="00A93B01">
            <w:pPr>
              <w:spacing w:line="276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A93B01" w:rsidRPr="009B29B6" w:rsidRDefault="00A93B01">
            <w:pPr>
              <w:spacing w:line="276" w:lineRule="auto"/>
              <w:jc w:val="center"/>
              <w:rPr>
                <w:szCs w:val="24"/>
              </w:rPr>
            </w:pPr>
            <w:r w:rsidRPr="009B29B6">
              <w:rPr>
                <w:szCs w:val="24"/>
              </w:rPr>
              <w:t xml:space="preserve"> Муниципаль</w:t>
            </w:r>
            <w:r w:rsidR="00FA762A">
              <w:rPr>
                <w:szCs w:val="24"/>
              </w:rPr>
              <w:t>ного бюджетного</w:t>
            </w:r>
            <w:r w:rsidRPr="009B29B6">
              <w:rPr>
                <w:szCs w:val="24"/>
              </w:rPr>
              <w:t xml:space="preserve"> учреждения д</w:t>
            </w:r>
            <w:r w:rsidR="00FA762A">
              <w:rPr>
                <w:szCs w:val="24"/>
              </w:rPr>
              <w:t>ополнительного образования</w:t>
            </w:r>
            <w:r w:rsidRPr="009B29B6">
              <w:rPr>
                <w:szCs w:val="24"/>
              </w:rPr>
              <w:t xml:space="preserve"> «Дом детского творчества» </w:t>
            </w:r>
            <w:r w:rsidRPr="009B29B6">
              <w:rPr>
                <w:rFonts w:eastAsia="Times New Roman"/>
                <w:szCs w:val="24"/>
                <w:lang w:eastAsia="ru-RU"/>
              </w:rPr>
              <w:t>городского округа «город Дагестанские Огни»</w:t>
            </w:r>
            <w:r w:rsidR="00C601F9">
              <w:rPr>
                <w:rFonts w:eastAsia="Times New Roman"/>
                <w:szCs w:val="24"/>
                <w:lang w:eastAsia="ru-RU"/>
              </w:rPr>
              <w:t>на  201</w:t>
            </w:r>
            <w:r w:rsidR="00E372B8">
              <w:rPr>
                <w:rFonts w:eastAsia="Times New Roman"/>
                <w:szCs w:val="24"/>
                <w:lang w:eastAsia="ru-RU"/>
              </w:rPr>
              <w:t>7</w:t>
            </w:r>
            <w:r w:rsidRPr="009B29B6"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  <w:p w:rsidR="00A93B01" w:rsidRPr="009B29B6" w:rsidRDefault="00A93B0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93B01" w:rsidRPr="009B29B6" w:rsidRDefault="00A93B0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1.Общая характеристика учреждения </w:t>
            </w:r>
          </w:p>
          <w:tbl>
            <w:tblPr>
              <w:tblW w:w="4173" w:type="pct"/>
              <w:shd w:val="clear" w:color="auto" w:fill="FFFFFF"/>
              <w:tblCellMar>
                <w:left w:w="75" w:type="dxa"/>
                <w:right w:w="75" w:type="dxa"/>
              </w:tblCellMar>
              <w:tblLook w:val="04A0"/>
            </w:tblPr>
            <w:tblGrid>
              <w:gridCol w:w="3335"/>
              <w:gridCol w:w="5014"/>
            </w:tblGrid>
            <w:tr w:rsidR="00A93B01" w:rsidRPr="009B29B6">
              <w:trPr>
                <w:trHeight w:val="982"/>
              </w:trPr>
              <w:tc>
                <w:tcPr>
                  <w:tcW w:w="341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Полное наименование бюджетного образовательного учреждения:</w:t>
                  </w:r>
                </w:p>
              </w:tc>
              <w:tc>
                <w:tcPr>
                  <w:tcW w:w="5093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szCs w:val="24"/>
                    </w:rPr>
                  </w:pPr>
                  <w:r w:rsidRPr="009B29B6">
                    <w:rPr>
                      <w:szCs w:val="24"/>
                    </w:rPr>
                    <w:t>Муниципальн</w:t>
                  </w:r>
                  <w:r w:rsidR="00FA762A">
                    <w:rPr>
                      <w:szCs w:val="24"/>
                    </w:rPr>
                    <w:t xml:space="preserve">ого бюджетного </w:t>
                  </w:r>
                  <w:r w:rsidRPr="009B29B6">
                    <w:rPr>
                      <w:szCs w:val="24"/>
                    </w:rPr>
                    <w:t>учреждения</w:t>
                  </w:r>
                </w:p>
                <w:p w:rsidR="00A93B01" w:rsidRPr="009B29B6" w:rsidRDefault="00A93B01">
                  <w:pPr>
                    <w:spacing w:line="276" w:lineRule="auto"/>
                    <w:rPr>
                      <w:szCs w:val="24"/>
                    </w:rPr>
                  </w:pPr>
                  <w:r w:rsidRPr="009B29B6">
                    <w:rPr>
                      <w:szCs w:val="24"/>
                    </w:rPr>
                    <w:t xml:space="preserve"> д</w:t>
                  </w:r>
                  <w:r w:rsidR="00FA762A">
                    <w:rPr>
                      <w:szCs w:val="24"/>
                    </w:rPr>
                    <w:t>ополнительного образования</w:t>
                  </w:r>
                </w:p>
                <w:p w:rsidR="00A93B01" w:rsidRPr="009B29B6" w:rsidRDefault="00A93B01">
                  <w:pPr>
                    <w:spacing w:line="276" w:lineRule="auto"/>
                    <w:rPr>
                      <w:szCs w:val="24"/>
                    </w:rPr>
                  </w:pPr>
                  <w:r w:rsidRPr="009B29B6">
                    <w:rPr>
                      <w:szCs w:val="24"/>
                    </w:rPr>
                    <w:t xml:space="preserve"> «Дом детского творчества»</w:t>
                  </w:r>
                </w:p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 городского округа «город Дагестанские Огни»</w:t>
                  </w:r>
                </w:p>
              </w:tc>
            </w:tr>
            <w:tr w:rsidR="00A93B01" w:rsidRPr="009B29B6">
              <w:trPr>
                <w:trHeight w:val="323"/>
              </w:trPr>
              <w:tc>
                <w:tcPr>
                  <w:tcW w:w="341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Краткое наименование учрежден</w:t>
                  </w:r>
                  <w:r w:rsidR="00A44809">
                    <w:rPr>
                      <w:rFonts w:eastAsia="Times New Roman"/>
                      <w:szCs w:val="24"/>
                      <w:lang w:eastAsia="ru-RU"/>
                    </w:rPr>
                    <w:t>и</w:t>
                  </w: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я:</w:t>
                  </w:r>
                </w:p>
              </w:tc>
              <w:tc>
                <w:tcPr>
                  <w:tcW w:w="509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FA762A" w:rsidP="00FA762A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МБУ ДО</w:t>
                  </w:r>
                  <w:r w:rsidR="00A93B01"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 ДДТ</w:t>
                  </w:r>
                </w:p>
              </w:tc>
            </w:tr>
            <w:tr w:rsidR="00A93B01" w:rsidRPr="009B29B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Юридический адрес: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368670, Республика Дагестан, г. Дагестанские Огни, ул. Революции, 9 </w:t>
                  </w:r>
                  <w:r w:rsidR="00FA762A">
                    <w:rPr>
                      <w:rFonts w:eastAsia="Times New Roman"/>
                      <w:szCs w:val="24"/>
                      <w:lang w:eastAsia="ru-RU"/>
                    </w:rPr>
                    <w:t>–</w:t>
                  </w: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в</w:t>
                  </w:r>
                  <w:proofErr w:type="gramEnd"/>
                </w:p>
              </w:tc>
            </w:tr>
            <w:tr w:rsidR="00A93B01" w:rsidRPr="009B29B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1030501621116</w:t>
                  </w:r>
                </w:p>
              </w:tc>
            </w:tr>
            <w:tr w:rsidR="00A93B01" w:rsidRPr="009B29B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Почтовый адрес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368670, Республика Дагестан, г. Дагестанские Огни, ул. Революции, 9 </w:t>
                  </w:r>
                  <w:r w:rsidR="00FA762A">
                    <w:rPr>
                      <w:rFonts w:eastAsia="Times New Roman"/>
                      <w:szCs w:val="24"/>
                      <w:lang w:eastAsia="ru-RU"/>
                    </w:rPr>
                    <w:t>–</w:t>
                  </w: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в</w:t>
                  </w:r>
                  <w:proofErr w:type="gramEnd"/>
                </w:p>
              </w:tc>
            </w:tr>
            <w:tr w:rsidR="00A93B01" w:rsidRPr="009B29B6">
              <w:trPr>
                <w:trHeight w:val="382"/>
              </w:trPr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Телефон учреждения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89280635560</w:t>
                  </w:r>
                </w:p>
              </w:tc>
            </w:tr>
            <w:tr w:rsidR="00A93B01" w:rsidRPr="009B29B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EF6DC5" w:rsidRDefault="009556CA">
                  <w:pPr>
                    <w:spacing w:line="276" w:lineRule="auto"/>
                    <w:rPr>
                      <w:rFonts w:eastAsiaTheme="minorHAnsi"/>
                      <w:lang w:val="en-US"/>
                    </w:rPr>
                  </w:pPr>
                  <w:hyperlink r:id="rId6" w:history="1">
                    <w:r w:rsidR="00EF6DC5" w:rsidRPr="000A275A">
                      <w:rPr>
                        <w:rStyle w:val="a3"/>
                        <w:rFonts w:eastAsiaTheme="minorHAnsi"/>
                        <w:lang w:val="en-US"/>
                      </w:rPr>
                      <w:t>ddtogni@mail.ru</w:t>
                    </w:r>
                  </w:hyperlink>
                </w:p>
              </w:tc>
            </w:tr>
            <w:tr w:rsidR="00A93B01" w:rsidRPr="009B29B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Ф.И.О. руководителя учреждения, телефон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ОмароваГабибатАбдулмутелимовна</w:t>
                  </w:r>
                  <w:proofErr w:type="spellEnd"/>
                </w:p>
              </w:tc>
            </w:tr>
            <w:tr w:rsidR="00A93B01" w:rsidRPr="009B29B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Ф.И.О. главного бухгалтера, телефон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93B01" w:rsidRPr="009B29B6">
              <w:trPr>
                <w:trHeight w:val="555"/>
              </w:trPr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Основной государственный регистрационный номер (ОГРН)</w:t>
                  </w: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,д</w:t>
                  </w:r>
                  <w:proofErr w:type="gramEnd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ата государственной регистрации, наименование регистрирующего органа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1030501621116, 15апреля 2011 года, Межрайонная инспекция Федеральной налоговой службы №4 по Республике Дагестан</w:t>
                  </w:r>
                </w:p>
              </w:tc>
            </w:tr>
            <w:tr w:rsidR="00A93B01" w:rsidRPr="009B29B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ИНН/КП</w:t>
                  </w: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П(</w:t>
                  </w:r>
                  <w:proofErr w:type="gramEnd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номер налогоплательщика, причина постановки на учет в налоговом органе)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0550003823/055001001</w:t>
                  </w:r>
                </w:p>
              </w:tc>
            </w:tr>
            <w:tr w:rsidR="00A93B01" w:rsidRPr="009B29B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Код по ОКВЭД  (вид деятельности)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80.10.3</w:t>
                  </w:r>
                </w:p>
              </w:tc>
            </w:tr>
            <w:tr w:rsidR="00A93B01" w:rsidRPr="009B29B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Код по ОКПО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95318727</w:t>
                  </w:r>
                </w:p>
              </w:tc>
            </w:tr>
            <w:tr w:rsidR="00A93B01" w:rsidRPr="009B29B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Код ОКФС (форма собственности) 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A93B01" w:rsidRPr="009B29B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Код ОКАТО (местонахождение)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82408000000</w:t>
                  </w:r>
                </w:p>
              </w:tc>
            </w:tr>
            <w:tr w:rsidR="00A93B01" w:rsidRPr="009B29B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Код ОКОПФ </w:t>
                  </w: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(организационно-правовая </w:t>
                  </w:r>
                  <w:proofErr w:type="gramEnd"/>
                </w:p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орма</w:t>
                  </w:r>
                  <w:proofErr w:type="spellEnd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72</w:t>
                  </w:r>
                </w:p>
              </w:tc>
            </w:tr>
            <w:tr w:rsidR="00A93B01" w:rsidRPr="009B29B6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Код ОКОГУ (орган управления)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49007</w:t>
                  </w:r>
                </w:p>
              </w:tc>
            </w:tr>
          </w:tbl>
          <w:p w:rsidR="00A93B01" w:rsidRPr="009B29B6" w:rsidRDefault="00A93B0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2. Сведения о деятельности  бюджетного учреждения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   2.1. Основные цели учреждения.</w:t>
            </w:r>
          </w:p>
          <w:p w:rsidR="00A93B01" w:rsidRPr="009B29B6" w:rsidRDefault="00A93B01">
            <w:pPr>
              <w:spacing w:line="276" w:lineRule="auto"/>
              <w:jc w:val="both"/>
              <w:rPr>
                <w:szCs w:val="24"/>
              </w:rPr>
            </w:pPr>
            <w:r w:rsidRPr="009B29B6">
              <w:rPr>
                <w:szCs w:val="24"/>
              </w:rPr>
              <w:t xml:space="preserve">Муниципального бюджетного учреждения дополнительного образования </w:t>
            </w:r>
          </w:p>
          <w:p w:rsidR="00A93B01" w:rsidRPr="009B29B6" w:rsidRDefault="00A93B01">
            <w:pPr>
              <w:spacing w:line="276" w:lineRule="auto"/>
              <w:jc w:val="both"/>
              <w:rPr>
                <w:szCs w:val="24"/>
              </w:rPr>
            </w:pPr>
            <w:r w:rsidRPr="009B29B6">
              <w:rPr>
                <w:szCs w:val="24"/>
              </w:rPr>
              <w:t xml:space="preserve"> «Дом детского творчества» </w:t>
            </w:r>
            <w:r w:rsidRPr="009B29B6">
              <w:rPr>
                <w:rFonts w:eastAsia="Times New Roman"/>
                <w:szCs w:val="24"/>
                <w:lang w:eastAsia="ru-RU"/>
              </w:rPr>
              <w:t xml:space="preserve">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</w:t>
            </w:r>
            <w:r w:rsidR="00FA762A">
              <w:rPr>
                <w:rFonts w:eastAsia="Times New Roman"/>
                <w:szCs w:val="24"/>
                <w:lang w:eastAsia="ru-RU"/>
              </w:rPr>
              <w:t>Республики Дагестан, Уставом МБУ ДО</w:t>
            </w:r>
            <w:r w:rsidRPr="009B29B6">
              <w:rPr>
                <w:rFonts w:eastAsia="Times New Roman"/>
                <w:szCs w:val="24"/>
                <w:lang w:eastAsia="ru-RU"/>
              </w:rPr>
              <w:t xml:space="preserve"> ДДТ городского округа «город Дагестанские Огни», путем выполнения работ, оказания услуг в сфере образования. Основными целями деятельности Образовательного учреждения являются: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-создание основы для осознанного выбора и последующего освоения профессиональных образовательных программ;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-воспитание гражданственности, трудолюбия, уважения к правам и свободам человека, любви к окружающей природе, Родине, семье;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-формирование здорового образа жизни.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2.2. Виды основной деятельности учреждения.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Основными видами деятельности Образовательного учреждения являются реализация дополнительных образовательных программ по следующим направлениям: художественно-эстетическое, эколого-краеведческое, ДПИ, детские общественные организации;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 xml:space="preserve">Образовательное учреждение вправе осуществлять следующие виды деятельности, не являющиеся основными видами деятельности: 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 xml:space="preserve">изучение отдельных дисциплин сверх часов и программ, предусмотренных учебным планом; 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 xml:space="preserve">курсы по подготовке </w:t>
            </w:r>
            <w:proofErr w:type="gramStart"/>
            <w:r w:rsidRPr="009B29B6">
              <w:rPr>
                <w:rFonts w:eastAsia="Times New Roman"/>
                <w:szCs w:val="24"/>
                <w:lang w:eastAsia="ru-RU"/>
              </w:rPr>
              <w:t>обучающихся</w:t>
            </w:r>
            <w:proofErr w:type="gramEnd"/>
            <w:r w:rsidRPr="009B29B6">
              <w:rPr>
                <w:rFonts w:eastAsia="Times New Roman"/>
                <w:szCs w:val="24"/>
                <w:lang w:eastAsia="ru-RU"/>
              </w:rPr>
              <w:t xml:space="preserve"> к поступлению в образовательные учреждения; 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 xml:space="preserve">курсы по обучению пользованию компьютерными технологиями; 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создание кружков, студий, групп, факультативов, лабораторий, творческих объединений по программам д</w:t>
            </w:r>
            <w:r w:rsidR="00AA0C03">
              <w:rPr>
                <w:rFonts w:eastAsia="Times New Roman"/>
                <w:szCs w:val="24"/>
                <w:lang w:eastAsia="ru-RU"/>
              </w:rPr>
              <w:t>ополнительного образования</w:t>
            </w:r>
            <w:r w:rsidRPr="009B29B6">
              <w:rPr>
                <w:rFonts w:eastAsia="Times New Roman"/>
                <w:szCs w:val="24"/>
                <w:lang w:eastAsia="ru-RU"/>
              </w:rPr>
              <w:t>;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 xml:space="preserve">создание кружков по обучению различным видам деятельности; 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создание групп по укреплению здоровья;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 xml:space="preserve">2.3. Перечень разрешительных документов, на основании которых учреждение осуществляет свою деятельность. </w:t>
            </w:r>
          </w:p>
          <w:p w:rsidR="00A93B01" w:rsidRPr="009B29B6" w:rsidRDefault="00A93B01">
            <w:pPr>
              <w:spacing w:line="276" w:lineRule="auto"/>
              <w:jc w:val="both"/>
              <w:rPr>
                <w:szCs w:val="24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 xml:space="preserve">Устав  </w:t>
            </w:r>
            <w:r w:rsidRPr="009B29B6">
              <w:rPr>
                <w:szCs w:val="24"/>
              </w:rPr>
              <w:t>муниципаль</w:t>
            </w:r>
            <w:r w:rsidR="00AA0C03">
              <w:rPr>
                <w:szCs w:val="24"/>
              </w:rPr>
              <w:t>ного бюджетного</w:t>
            </w:r>
            <w:r w:rsidRPr="009B29B6">
              <w:rPr>
                <w:szCs w:val="24"/>
              </w:rPr>
              <w:t xml:space="preserve"> учреждения д</w:t>
            </w:r>
            <w:r w:rsidR="00AA0C03">
              <w:rPr>
                <w:szCs w:val="24"/>
              </w:rPr>
              <w:t>ополнительного образования</w:t>
            </w:r>
            <w:r w:rsidRPr="009B29B6">
              <w:rPr>
                <w:szCs w:val="24"/>
              </w:rPr>
              <w:t xml:space="preserve"> «Дом детского творчества» </w:t>
            </w:r>
            <w:r w:rsidRPr="009B29B6">
              <w:rPr>
                <w:rFonts w:eastAsia="Times New Roman"/>
                <w:szCs w:val="24"/>
                <w:lang w:eastAsia="ru-RU"/>
              </w:rPr>
              <w:t xml:space="preserve"> городского округа «город Дагестанские Огни»;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9B29B6">
              <w:rPr>
                <w:rFonts w:eastAsia="Times New Roman"/>
                <w:szCs w:val="24"/>
                <w:lang w:eastAsia="ru-RU"/>
              </w:rPr>
              <w:t>Лицензия серии РО</w:t>
            </w:r>
            <w:r w:rsidR="00AA0C03">
              <w:rPr>
                <w:rFonts w:eastAsia="Times New Roman"/>
                <w:szCs w:val="24"/>
                <w:lang w:eastAsia="ru-RU"/>
              </w:rPr>
              <w:t xml:space="preserve">  №0002758, регистрационный №8375</w:t>
            </w:r>
            <w:r w:rsidRPr="009B29B6">
              <w:rPr>
                <w:rFonts w:eastAsia="Times New Roman"/>
                <w:szCs w:val="24"/>
                <w:lang w:eastAsia="ru-RU"/>
              </w:rPr>
              <w:t>,  выдана министерством образования и наук</w:t>
            </w:r>
            <w:r w:rsidR="00AA0C03">
              <w:rPr>
                <w:rFonts w:eastAsia="Times New Roman"/>
                <w:szCs w:val="24"/>
                <w:lang w:eastAsia="ru-RU"/>
              </w:rPr>
              <w:t>и Республики Дагестан 18.11.2015</w:t>
            </w:r>
            <w:r w:rsidRPr="009B29B6">
              <w:rPr>
                <w:rFonts w:eastAsia="Times New Roman"/>
                <w:szCs w:val="24"/>
                <w:lang w:eastAsia="ru-RU"/>
              </w:rPr>
              <w:t>г; </w:t>
            </w:r>
            <w:proofErr w:type="gramEnd"/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свидетельство о государственной аккредитации  АА 139827, регистрационный №4443, выдано министерством образования, науки и молодежной политики Республики Дагестан 20.04.2010г; 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 xml:space="preserve">свидетельство о государственной регистрации права на здание ДДТ от 15.02.2012 г. 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серия 05-АА № 490747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lastRenderedPageBreak/>
              <w:t>3. Категория потребителей услуг.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 xml:space="preserve">   Потребителями услуг по реализации образовательных программ начального общего, основного общего,  среднего </w:t>
            </w:r>
            <w:r w:rsidR="00EF6DC5">
              <w:rPr>
                <w:rFonts w:eastAsia="Times New Roman"/>
                <w:szCs w:val="24"/>
                <w:lang w:eastAsia="ru-RU"/>
              </w:rPr>
              <w:t>(полного) общего образования МБУ ДО</w:t>
            </w:r>
            <w:r w:rsidRPr="009B29B6">
              <w:rPr>
                <w:rFonts w:eastAsia="Times New Roman"/>
                <w:szCs w:val="24"/>
                <w:lang w:eastAsia="ru-RU"/>
              </w:rPr>
              <w:t xml:space="preserve"> ДДТ городского округа «город  Дагестанские Огни» являются несовершеннолетние граждане в возрасте шести лет шести месяцев до 18 лет при отсутствии противопоказаний по состоянию здоровья. 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4. Общая характеристика учреждения.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 xml:space="preserve">         Количество обучающихся в МБ</w:t>
            </w:r>
            <w:r w:rsidR="00EF6DC5">
              <w:rPr>
                <w:rFonts w:eastAsia="Times New Roman"/>
                <w:szCs w:val="24"/>
                <w:lang w:eastAsia="ru-RU"/>
              </w:rPr>
              <w:t>У ДО</w:t>
            </w:r>
            <w:r w:rsidRPr="009B29B6">
              <w:rPr>
                <w:rFonts w:eastAsia="Times New Roman"/>
                <w:szCs w:val="24"/>
                <w:lang w:eastAsia="ru-RU"/>
              </w:rPr>
              <w:t xml:space="preserve"> ДДТ городского округа «город Дагестанские Огни»  на 01.09.201</w:t>
            </w:r>
            <w:r w:rsidR="00C67140">
              <w:rPr>
                <w:rFonts w:eastAsia="Times New Roman"/>
                <w:szCs w:val="24"/>
                <w:lang w:eastAsia="ru-RU"/>
              </w:rPr>
              <w:t>7</w:t>
            </w:r>
            <w:r w:rsidRPr="009B29B6">
              <w:rPr>
                <w:rFonts w:eastAsia="Times New Roman"/>
                <w:szCs w:val="24"/>
                <w:lang w:eastAsia="ru-RU"/>
              </w:rPr>
              <w:t xml:space="preserve"> г. – 430 человек.  Функционирует  </w:t>
            </w:r>
            <w:r w:rsidR="007431E6">
              <w:rPr>
                <w:rFonts w:eastAsia="Times New Roman"/>
                <w:szCs w:val="24"/>
                <w:lang w:eastAsia="ru-RU"/>
              </w:rPr>
              <w:t>22</w:t>
            </w:r>
            <w:r w:rsidRPr="009B29B6">
              <w:rPr>
                <w:rFonts w:eastAsia="Times New Roman"/>
                <w:szCs w:val="24"/>
                <w:lang w:eastAsia="ru-RU"/>
              </w:rPr>
              <w:t xml:space="preserve"> наименований кружков.     В  учреждении  работает </w:t>
            </w:r>
            <w:r w:rsidR="007431E6">
              <w:rPr>
                <w:rFonts w:eastAsia="Times New Roman"/>
                <w:szCs w:val="24"/>
                <w:lang w:eastAsia="ru-RU"/>
              </w:rPr>
              <w:t xml:space="preserve">25 </w:t>
            </w:r>
            <w:r w:rsidRPr="009B29B6">
              <w:rPr>
                <w:rFonts w:eastAsia="Times New Roman"/>
                <w:szCs w:val="24"/>
                <w:lang w:eastAsia="ru-RU"/>
              </w:rPr>
              <w:t xml:space="preserve">педагогов,   из  них имеют: высшую квалификационную категорию имеют- </w:t>
            </w:r>
            <w:r w:rsidR="007431E6">
              <w:rPr>
                <w:rFonts w:eastAsia="Times New Roman"/>
                <w:szCs w:val="24"/>
                <w:lang w:eastAsia="ru-RU"/>
              </w:rPr>
              <w:t>2</w:t>
            </w:r>
            <w:r w:rsidRPr="009B29B6">
              <w:rPr>
                <w:rFonts w:eastAsia="Times New Roman"/>
                <w:szCs w:val="24"/>
                <w:lang w:eastAsia="ru-RU"/>
              </w:rPr>
              <w:t xml:space="preserve"> педагог, </w:t>
            </w:r>
            <w:r w:rsidR="007431E6">
              <w:rPr>
                <w:rFonts w:eastAsia="Times New Roman"/>
                <w:szCs w:val="24"/>
                <w:lang w:eastAsia="ru-RU"/>
              </w:rPr>
              <w:t>1</w:t>
            </w:r>
            <w:r w:rsidRPr="009B29B6">
              <w:rPr>
                <w:rFonts w:eastAsia="Times New Roman"/>
                <w:szCs w:val="24"/>
                <w:lang w:eastAsia="ru-RU"/>
              </w:rPr>
              <w:t xml:space="preserve"> квалификационную категорию  –  1</w:t>
            </w:r>
            <w:r w:rsidR="007431E6">
              <w:rPr>
                <w:rFonts w:eastAsia="Times New Roman"/>
                <w:szCs w:val="24"/>
                <w:lang w:eastAsia="ru-RU"/>
              </w:rPr>
              <w:t>6 человек</w:t>
            </w:r>
            <w:r w:rsidRPr="009B29B6">
              <w:rPr>
                <w:rFonts w:eastAsia="Times New Roman"/>
                <w:szCs w:val="24"/>
                <w:lang w:eastAsia="ru-RU"/>
              </w:rPr>
              <w:t>; без квалификационной категории  –   </w:t>
            </w:r>
            <w:r w:rsidR="007431E6">
              <w:rPr>
                <w:rFonts w:eastAsia="Times New Roman"/>
                <w:szCs w:val="24"/>
                <w:lang w:eastAsia="ru-RU"/>
              </w:rPr>
              <w:t>7</w:t>
            </w:r>
            <w:r w:rsidRPr="009B29B6">
              <w:rPr>
                <w:rFonts w:eastAsia="Times New Roman"/>
                <w:szCs w:val="24"/>
                <w:lang w:eastAsia="ru-RU"/>
              </w:rPr>
              <w:t xml:space="preserve"> человек, с высшим  профессиональным образованием  –  7 человек, со средним профессиональным образованием -   11 человек.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 обеспечивает охрану жизни и здоровья учащихся.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93B01" w:rsidRPr="009B29B6" w:rsidRDefault="00A93B0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5.   Показатели финансового состояния учреждения</w:t>
            </w:r>
          </w:p>
          <w:tbl>
            <w:tblPr>
              <w:tblW w:w="3750" w:type="pct"/>
              <w:tblInd w:w="108" w:type="dxa"/>
              <w:shd w:val="clear" w:color="auto" w:fill="FFFFFF"/>
              <w:tblCellMar>
                <w:left w:w="75" w:type="dxa"/>
                <w:right w:w="75" w:type="dxa"/>
              </w:tblCellMar>
              <w:tblLook w:val="04A0"/>
            </w:tblPr>
            <w:tblGrid>
              <w:gridCol w:w="3520"/>
              <w:gridCol w:w="1438"/>
              <w:gridCol w:w="2541"/>
            </w:tblGrid>
            <w:tr w:rsidR="00A93B01" w:rsidRPr="009B29B6">
              <w:trPr>
                <w:trHeight w:val="1722"/>
              </w:trPr>
              <w:tc>
                <w:tcPr>
                  <w:tcW w:w="425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Наименование показателей</w:t>
                  </w:r>
                </w:p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Сумма на 1 декабря  отчетного года,  тыс. руб.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93B01" w:rsidRPr="00DD034A" w:rsidRDefault="00A93B01" w:rsidP="00E372B8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Сумма  на последнюю отчетную дату</w:t>
                  </w: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.п</w:t>
                  </w:r>
                  <w:proofErr w:type="gramEnd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редшествующую дате состав</w:t>
                  </w:r>
                  <w:r w:rsidR="00DD034A">
                    <w:rPr>
                      <w:rFonts w:eastAsia="Times New Roman"/>
                      <w:szCs w:val="24"/>
                      <w:lang w:eastAsia="ru-RU"/>
                    </w:rPr>
                    <w:t>ления плана, тыс. руб.01.10.201</w:t>
                  </w:r>
                  <w:r w:rsidR="007431E6">
                    <w:rPr>
                      <w:rFonts w:eastAsia="Times New Roman"/>
                      <w:szCs w:val="24"/>
                      <w:lang w:eastAsia="ru-RU"/>
                    </w:rPr>
                    <w:t>6</w:t>
                  </w:r>
                </w:p>
              </w:tc>
            </w:tr>
            <w:tr w:rsidR="00A93B01" w:rsidRPr="009B29B6">
              <w:trPr>
                <w:trHeight w:val="493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</w:tr>
            <w:tr w:rsidR="00A93B01" w:rsidRPr="009B29B6">
              <w:trPr>
                <w:trHeight w:val="386"/>
              </w:trPr>
              <w:tc>
                <w:tcPr>
                  <w:tcW w:w="425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1.Нефинансовые активы, всего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176</w:t>
                  </w:r>
                </w:p>
              </w:tc>
            </w:tr>
            <w:tr w:rsidR="00A93B01" w:rsidRPr="009B29B6">
              <w:trPr>
                <w:trHeight w:val="179"/>
              </w:trPr>
              <w:tc>
                <w:tcPr>
                  <w:tcW w:w="4253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179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23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23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1.1. </w:t>
                  </w: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недвижимое</w:t>
                  </w:r>
                  <w:proofErr w:type="gramEnd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 имущества, всего: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53"/>
              </w:trPr>
              <w:tc>
                <w:tcPr>
                  <w:tcW w:w="4253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93B01" w:rsidRPr="00DE6C6E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32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Остаточная стоимость недвижимого имущества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 1.2  особо ценное движимое имущество, 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93B01" w:rsidRPr="00DE6C6E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. Остаточная  стоимость особо ценного движимого имущества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40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2 .Финансовые активы, 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313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305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2.1     Дебиторская задолженность  по доходам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357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2.2    Дебиторская задолженность  по  расходам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24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 3.    Обязательства, 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68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02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3.1 Просроченная  кредиторская задолженность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</w:tbl>
          <w:p w:rsidR="00A93B01" w:rsidRPr="009B29B6" w:rsidRDefault="00A93B0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93B01" w:rsidRPr="009B29B6" w:rsidRDefault="00A93B0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 xml:space="preserve">6.Показатели по поступлениям </w:t>
            </w:r>
            <w:r w:rsidR="00ED6664">
              <w:rPr>
                <w:rFonts w:eastAsia="Times New Roman"/>
                <w:szCs w:val="24"/>
                <w:lang w:eastAsia="ru-RU"/>
              </w:rPr>
              <w:t>и выплатам учреждения 01.01</w:t>
            </w:r>
            <w:r w:rsidR="00153F5B">
              <w:rPr>
                <w:rFonts w:eastAsia="Times New Roman"/>
                <w:szCs w:val="24"/>
                <w:lang w:eastAsia="ru-RU"/>
              </w:rPr>
              <w:t>.201</w:t>
            </w:r>
            <w:r w:rsidR="007E048B">
              <w:rPr>
                <w:rFonts w:eastAsia="Times New Roman"/>
                <w:szCs w:val="24"/>
                <w:lang w:eastAsia="ru-RU"/>
              </w:rPr>
              <w:t>7</w:t>
            </w:r>
            <w:r w:rsidRPr="009B29B6">
              <w:rPr>
                <w:rFonts w:eastAsia="Times New Roman"/>
                <w:szCs w:val="24"/>
                <w:lang w:eastAsia="ru-RU"/>
              </w:rPr>
              <w:t>г.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899"/>
              <w:gridCol w:w="1523"/>
              <w:gridCol w:w="470"/>
              <w:gridCol w:w="1506"/>
              <w:gridCol w:w="1598"/>
              <w:gridCol w:w="1502"/>
              <w:gridCol w:w="1506"/>
            </w:tblGrid>
            <w:tr w:rsidR="00A93B01" w:rsidRPr="009B29B6">
              <w:trPr>
                <w:trHeight w:val="265"/>
              </w:trPr>
              <w:tc>
                <w:tcPr>
                  <w:tcW w:w="949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Наименование показателя</w:t>
                  </w:r>
                </w:p>
              </w:tc>
              <w:tc>
                <w:tcPr>
                  <w:tcW w:w="761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Код бюджетной классификации и операции сектора государственного управления</w:t>
                  </w:r>
                </w:p>
              </w:tc>
              <w:tc>
                <w:tcPr>
                  <w:tcW w:w="23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05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</w:tr>
            <w:tr w:rsidR="00A93B01" w:rsidRPr="009B29B6">
              <w:trPr>
                <w:cantSplit/>
                <w:trHeight w:val="366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93B01" w:rsidRPr="009B29B6" w:rsidRDefault="00A93B01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93B01" w:rsidRPr="009B29B6" w:rsidRDefault="00A93B01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A93B01" w:rsidRPr="009B29B6" w:rsidRDefault="00A93B01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По лицевым счетам, открытым в органах осуществляющих ведение лицевых счетов учреждений (</w:t>
                  </w: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муниципальные</w:t>
                  </w:r>
                  <w:proofErr w:type="gramEnd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По счетам открытым в органах, осуществляющих ведение лицевых счетов учреждений (</w:t>
                  </w: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республиканские</w:t>
                  </w:r>
                  <w:proofErr w:type="gramEnd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По лицевым счетам, открытым в органах осуществляющих ведение лицевых счетов учреждений (</w:t>
                  </w: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федеральные</w:t>
                  </w:r>
                  <w:proofErr w:type="gramEnd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По лицевым счетам, открытым в органах осуществляющих ведение лицевых счетов учреждений </w:t>
                  </w: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( </w:t>
                  </w:r>
                  <w:proofErr w:type="gramEnd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по приносящей доход деятельности)</w:t>
                  </w: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Остаток средств 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7E048B" w:rsidRDefault="00A93B01" w:rsidP="00153F5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Поступления,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7E048B">
                  <w:pPr>
                    <w:spacing w:line="276" w:lineRule="auto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4</w:t>
                  </w:r>
                  <w:r w:rsidR="00DE6C6E">
                    <w:rPr>
                      <w:rFonts w:eastAsiaTheme="minorHAnsi"/>
                    </w:rPr>
                    <w:t>300000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93B01" w:rsidRPr="009B29B6">
              <w:trPr>
                <w:trHeight w:val="545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Субсидии на выполнение государственного задания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7E048B" w:rsidRDefault="00DE6C6E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43</w:t>
                  </w:r>
                  <w:r w:rsidR="007E048B">
                    <w:rPr>
                      <w:rFonts w:eastAsia="Times New Roman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целевых субсидий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93B01" w:rsidRPr="009B29B6">
              <w:trPr>
                <w:trHeight w:val="120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Поступления от оказания бюджетным учреждение (подразделением) услуг (выполнения работ)</w:t>
                  </w: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,п</w:t>
                  </w:r>
                  <w:proofErr w:type="gramEnd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редставление которых для физических и юридических лиц осуществляется на платной основе ,всего 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том числе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Услуга № 1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Услуга № 2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93B01" w:rsidRPr="009B29B6">
              <w:trPr>
                <w:trHeight w:val="517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Поступления от иной приносящей доход деятельности,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93B01" w:rsidRPr="009B29B6">
              <w:trPr>
                <w:trHeight w:val="1089"/>
              </w:trPr>
              <w:tc>
                <w:tcPr>
                  <w:tcW w:w="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Родительская плата за содержание детей в группах кратковременного содержания в муниципальных образовательных учреждениях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838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Родительская плата за содержание детей в  </w:t>
                  </w:r>
                  <w:proofErr w:type="spellStart"/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в</w:t>
                  </w:r>
                  <w:proofErr w:type="spellEnd"/>
                  <w:proofErr w:type="gramEnd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муниципальных дошкольных образовательных учреждениях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93B01" w:rsidRPr="009B29B6">
              <w:trPr>
                <w:trHeight w:val="852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Родительская плата за питание детей в муниципальных общеобразовательных учреждениях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Спонсорская помощь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93B01" w:rsidRPr="009B29B6">
              <w:trPr>
                <w:trHeight w:val="545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Поступления от реализации б/у материалов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Выплаты, всего: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7E048B" w:rsidRDefault="00DE6C6E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43</w:t>
                  </w:r>
                  <w:r w:rsidR="007E048B">
                    <w:rPr>
                      <w:rFonts w:eastAsia="Times New Roman"/>
                      <w:szCs w:val="24"/>
                      <w:lang w:eastAsia="ru-RU"/>
                    </w:rPr>
                    <w:t>00000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Оплата труда и начисления на выплаты по оплате труда,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7E048B" w:rsidRDefault="00AF4D18" w:rsidP="007E048B">
                  <w:pPr>
                    <w:spacing w:line="276" w:lineRule="auto"/>
                    <w:rPr>
                      <w:szCs w:val="24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3924230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из них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7E048B" w:rsidRDefault="00AF4D18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3014000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153F5B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7E048B" w:rsidRDefault="00AF4D18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910230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Оплата работ</w:t>
                  </w: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услуг,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221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7E048B" w:rsidRDefault="00AF4D18" w:rsidP="007E048B">
                  <w:pPr>
                    <w:spacing w:line="276" w:lineRule="auto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6000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222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153F5B" w:rsidRDefault="00A93B01" w:rsidP="007E048B">
                  <w:pPr>
                    <w:spacing w:line="276" w:lineRule="auto"/>
                    <w:rPr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A93B01" w:rsidRPr="009B29B6" w:rsidRDefault="00A93B01" w:rsidP="007E048B">
                  <w:pPr>
                    <w:spacing w:line="276" w:lineRule="auto"/>
                    <w:rPr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223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7E048B" w:rsidRDefault="007E048B" w:rsidP="007E048B">
                  <w:pPr>
                    <w:spacing w:line="276" w:lineRule="auto"/>
                    <w:rPr>
                      <w:szCs w:val="20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328000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A93B01" w:rsidRPr="009B29B6" w:rsidRDefault="00A93B01" w:rsidP="007E048B">
                  <w:pPr>
                    <w:spacing w:line="276" w:lineRule="auto"/>
                    <w:rPr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Арендная плата за пользование имуществом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AF4D18" w:rsidRDefault="00153F5B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val="en-US" w:eastAsia="ru-RU"/>
                    </w:rPr>
                    <w:t>17</w:t>
                  </w:r>
                  <w:r w:rsidR="00AF4D18">
                    <w:rPr>
                      <w:rFonts w:eastAsia="Times New Roman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Безвозмездные перечисления организациям,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из них</w:t>
                  </w: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Безвозмездные перечисления организациям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93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Социальное  обеспечение</w:t>
                  </w: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53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Пенсия, пособия, выплачиваемые организациями сектора управления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93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153F5B" w:rsidRDefault="00A93B01" w:rsidP="007E048B">
                  <w:pPr>
                    <w:spacing w:line="276" w:lineRule="auto"/>
                    <w:rPr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Поступления нефинансовых активов,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32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нематериальных активов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непроизводственных активов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материальных запасов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340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7E048B" w:rsidRDefault="00AF4D18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24770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Поступление финансовых активов</w:t>
                  </w:r>
                  <w:proofErr w:type="gramStart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 xml:space="preserve"> ,</w:t>
                  </w:r>
                  <w:proofErr w:type="gramEnd"/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684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ценных бумаг, кроме акций и иных форм участия в капитале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акций и иных форм участия в капитале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Планируемый остаток средств на конец планируемого года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93B01" w:rsidRPr="009B29B6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Справочно: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  <w:tr w:rsidR="00A93B01" w:rsidRPr="009B29B6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Объем публичных обязательств,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 w:rsidRPr="009B29B6"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A93B01" w:rsidRPr="009B29B6" w:rsidRDefault="00A93B01" w:rsidP="007E048B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</w:tr>
          </w:tbl>
          <w:p w:rsidR="00A93B01" w:rsidRPr="009B29B6" w:rsidRDefault="00A93B01" w:rsidP="007E048B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A93B01" w:rsidRPr="009B29B6" w:rsidRDefault="00A93B01" w:rsidP="007E048B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7. Перечень мероприятий по повышению эф</w:t>
            </w:r>
            <w:r w:rsidR="00153F5B">
              <w:rPr>
                <w:rFonts w:eastAsia="Times New Roman"/>
                <w:szCs w:val="24"/>
                <w:lang w:eastAsia="ru-RU"/>
              </w:rPr>
              <w:t>фективности деятельности на 201</w:t>
            </w:r>
            <w:r w:rsidR="007431E6">
              <w:rPr>
                <w:rFonts w:eastAsia="Times New Roman"/>
                <w:szCs w:val="24"/>
                <w:lang w:eastAsia="ru-RU"/>
              </w:rPr>
              <w:t>7</w:t>
            </w:r>
            <w:r w:rsidRPr="009B29B6">
              <w:rPr>
                <w:rFonts w:eastAsia="Times New Roman"/>
                <w:szCs w:val="24"/>
                <w:lang w:eastAsia="ru-RU"/>
              </w:rPr>
              <w:t xml:space="preserve"> год.</w:t>
            </w:r>
          </w:p>
          <w:p w:rsidR="00A93B01" w:rsidRPr="009B29B6" w:rsidRDefault="00A93B01" w:rsidP="007E048B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1.     Оптимизация количественной структуры персонала.</w:t>
            </w:r>
          </w:p>
          <w:p w:rsidR="00A93B01" w:rsidRPr="009B29B6" w:rsidRDefault="00A93B01" w:rsidP="007E048B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2.     Повышение уровня квалификации сотрудников.</w:t>
            </w:r>
          </w:p>
          <w:p w:rsidR="00A93B01" w:rsidRPr="009B29B6" w:rsidRDefault="00A93B01" w:rsidP="007E048B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3.     Повышение зарплаты сотрудникам.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 xml:space="preserve">4.     Проведение  социологических исследований в целях проверки соответствия требований к подготовке специалистов и уровня образования в ДДТ согласно  современным потребностям и тенденциям общества, а также  состоянию рынка образовательных услуг.  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5.     Улучшение материально-технической базы и программного обеспечения.</w:t>
            </w:r>
          </w:p>
          <w:p w:rsidR="00A93B01" w:rsidRPr="009B29B6" w:rsidRDefault="00A93B0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 xml:space="preserve">6.   Выполнение мероприятий по повышению </w:t>
            </w:r>
            <w:proofErr w:type="spellStart"/>
            <w:r w:rsidRPr="009B29B6">
              <w:rPr>
                <w:rFonts w:eastAsia="Times New Roman"/>
                <w:szCs w:val="24"/>
                <w:lang w:eastAsia="ru-RU"/>
              </w:rPr>
              <w:t>энергоэффективности</w:t>
            </w:r>
            <w:proofErr w:type="spellEnd"/>
            <w:r w:rsidRPr="009B29B6">
              <w:rPr>
                <w:rFonts w:eastAsia="Times New Roman"/>
                <w:szCs w:val="24"/>
                <w:lang w:eastAsia="ru-RU"/>
              </w:rPr>
              <w:t xml:space="preserve">. </w:t>
            </w:r>
          </w:p>
          <w:p w:rsidR="00A93B01" w:rsidRPr="009B29B6" w:rsidRDefault="00A93B0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> </w:t>
            </w:r>
          </w:p>
          <w:p w:rsidR="00A93B01" w:rsidRPr="009B29B6" w:rsidRDefault="00A93B0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A93B01" w:rsidRPr="009B29B6" w:rsidRDefault="00A93B0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A93B01" w:rsidRPr="009B29B6" w:rsidRDefault="00C67140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МБУ ДО</w:t>
            </w:r>
            <w:bookmarkStart w:id="0" w:name="_GoBack"/>
            <w:bookmarkEnd w:id="0"/>
            <w:r w:rsidR="00A93B01" w:rsidRPr="009B29B6">
              <w:rPr>
                <w:rFonts w:eastAsia="Times New Roman"/>
                <w:szCs w:val="24"/>
                <w:lang w:eastAsia="ru-RU"/>
              </w:rPr>
              <w:t xml:space="preserve">  ДДТ                 _____________                    Г. А. </w:t>
            </w:r>
            <w:proofErr w:type="spellStart"/>
            <w:r w:rsidR="00A93B01" w:rsidRPr="009B29B6">
              <w:rPr>
                <w:rFonts w:eastAsia="Times New Roman"/>
                <w:szCs w:val="24"/>
                <w:lang w:eastAsia="ru-RU"/>
              </w:rPr>
              <w:t>Омарова</w:t>
            </w:r>
            <w:proofErr w:type="spellEnd"/>
          </w:p>
          <w:p w:rsidR="00A93B01" w:rsidRPr="009B29B6" w:rsidRDefault="00A93B0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A93B01" w:rsidRPr="009B29B6" w:rsidRDefault="00A93B0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A93B01" w:rsidRPr="009B29B6" w:rsidRDefault="00A93B0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A93B01" w:rsidRPr="009B29B6" w:rsidRDefault="00A93B0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 w:rsidRPr="009B29B6">
              <w:rPr>
                <w:rFonts w:eastAsia="Times New Roman"/>
                <w:szCs w:val="24"/>
                <w:lang w:eastAsia="ru-RU"/>
              </w:rPr>
              <w:t xml:space="preserve"> «____»_____________20___г.</w:t>
            </w:r>
          </w:p>
        </w:tc>
      </w:tr>
      <w:tr w:rsidR="00A93B01" w:rsidRPr="009B29B6" w:rsidTr="009B29B6">
        <w:trPr>
          <w:tblCellSpacing w:w="15" w:type="dxa"/>
        </w:trPr>
        <w:tc>
          <w:tcPr>
            <w:tcW w:w="99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B01" w:rsidRPr="009B29B6" w:rsidRDefault="00A93B01">
            <w:pPr>
              <w:spacing w:line="276" w:lineRule="auto"/>
              <w:rPr>
                <w:b/>
              </w:rPr>
            </w:pPr>
          </w:p>
        </w:tc>
      </w:tr>
      <w:tr w:rsidR="00A93B01" w:rsidRPr="009B29B6" w:rsidTr="009B29B6">
        <w:trPr>
          <w:tblCellSpacing w:w="15" w:type="dxa"/>
        </w:trPr>
        <w:tc>
          <w:tcPr>
            <w:tcW w:w="99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3B01" w:rsidRPr="009B29B6" w:rsidRDefault="00A93B01">
            <w:pPr>
              <w:spacing w:line="276" w:lineRule="auto"/>
              <w:rPr>
                <w:b/>
              </w:rPr>
            </w:pPr>
          </w:p>
        </w:tc>
      </w:tr>
    </w:tbl>
    <w:p w:rsidR="00A93B01" w:rsidRPr="009B29B6" w:rsidRDefault="00A93B01" w:rsidP="00A93B01">
      <w:pPr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A93B01" w:rsidRPr="009B29B6" w:rsidTr="00A93B01">
        <w:tc>
          <w:tcPr>
            <w:tcW w:w="0" w:type="auto"/>
            <w:vAlign w:val="center"/>
            <w:hideMark/>
          </w:tcPr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3B01" w:rsidRPr="009B29B6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A93B01" w:rsidRPr="009B29B6" w:rsidRDefault="00A93B01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</w:tbl>
          <w:p w:rsidR="00A93B01" w:rsidRPr="009B29B6" w:rsidRDefault="00A93B01">
            <w:pPr>
              <w:spacing w:after="200" w:line="276" w:lineRule="auto"/>
              <w:rPr>
                <w:rFonts w:eastAsiaTheme="minorHAnsi"/>
              </w:rPr>
            </w:pPr>
          </w:p>
        </w:tc>
      </w:tr>
    </w:tbl>
    <w:p w:rsidR="00A93B01" w:rsidRPr="009B29B6" w:rsidRDefault="00A93B01" w:rsidP="00A93B01">
      <w:r w:rsidRPr="009B29B6">
        <w:rPr>
          <w:rFonts w:eastAsia="Times New Roman"/>
          <w:noProof/>
          <w:szCs w:val="24"/>
          <w:lang w:eastAsia="ru-RU"/>
        </w:rPr>
        <w:drawing>
          <wp:inline distT="0" distB="0" distL="0" distR="0">
            <wp:extent cx="628650" cy="9525"/>
            <wp:effectExtent l="0" t="0" r="0" b="0"/>
            <wp:docPr id="1" name="Рисунок 16" descr="http://www.bchur-yadrin.edu.cap.ru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www.bchur-yadrin.edu.cap.ru/images/spacer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4CE" w:rsidRPr="009B29B6" w:rsidRDefault="009E74CE"/>
    <w:sectPr w:rsidR="009E74CE" w:rsidRPr="009B29B6" w:rsidSect="009B29B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24A96"/>
    <w:multiLevelType w:val="hybridMultilevel"/>
    <w:tmpl w:val="EEFA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D0038A"/>
    <w:multiLevelType w:val="hybridMultilevel"/>
    <w:tmpl w:val="970AF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B01"/>
    <w:rsid w:val="000D459F"/>
    <w:rsid w:val="00153F5B"/>
    <w:rsid w:val="003C5180"/>
    <w:rsid w:val="003F0087"/>
    <w:rsid w:val="00423B84"/>
    <w:rsid w:val="00521824"/>
    <w:rsid w:val="00597457"/>
    <w:rsid w:val="005D3DD0"/>
    <w:rsid w:val="007431E6"/>
    <w:rsid w:val="00780445"/>
    <w:rsid w:val="007E048B"/>
    <w:rsid w:val="00816400"/>
    <w:rsid w:val="00906C8F"/>
    <w:rsid w:val="009556CA"/>
    <w:rsid w:val="00967D89"/>
    <w:rsid w:val="00975A44"/>
    <w:rsid w:val="009B29B6"/>
    <w:rsid w:val="009E74CE"/>
    <w:rsid w:val="00A44809"/>
    <w:rsid w:val="00A67165"/>
    <w:rsid w:val="00A816D9"/>
    <w:rsid w:val="00A93B01"/>
    <w:rsid w:val="00AA0C03"/>
    <w:rsid w:val="00AF4D18"/>
    <w:rsid w:val="00B74154"/>
    <w:rsid w:val="00C601F9"/>
    <w:rsid w:val="00C67140"/>
    <w:rsid w:val="00C70543"/>
    <w:rsid w:val="00D14B9E"/>
    <w:rsid w:val="00D33C84"/>
    <w:rsid w:val="00D63DE8"/>
    <w:rsid w:val="00DD034A"/>
    <w:rsid w:val="00DE6C6E"/>
    <w:rsid w:val="00E01567"/>
    <w:rsid w:val="00E372B8"/>
    <w:rsid w:val="00ED6664"/>
    <w:rsid w:val="00EF6DC5"/>
    <w:rsid w:val="00F724DD"/>
    <w:rsid w:val="00FA762A"/>
    <w:rsid w:val="00FF7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01"/>
    <w:pPr>
      <w:spacing w:after="0"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B01"/>
    <w:rPr>
      <w:color w:val="0000FF"/>
      <w:u w:val="single"/>
    </w:rPr>
  </w:style>
  <w:style w:type="paragraph" w:styleId="a4">
    <w:name w:val="No Spacing"/>
    <w:uiPriority w:val="1"/>
    <w:qFormat/>
    <w:rsid w:val="00A93B01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7431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1E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ogni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AKIDA</cp:lastModifiedBy>
  <cp:revision>22</cp:revision>
  <cp:lastPrinted>2016-01-31T18:44:00Z</cp:lastPrinted>
  <dcterms:created xsi:type="dcterms:W3CDTF">2016-01-28T19:10:00Z</dcterms:created>
  <dcterms:modified xsi:type="dcterms:W3CDTF">2017-02-28T15:56:00Z</dcterms:modified>
</cp:coreProperties>
</file>