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Look w:val="04A0"/>
      </w:tblPr>
      <w:tblGrid>
        <w:gridCol w:w="96"/>
      </w:tblGrid>
      <w:tr w:rsidR="00A93B01" w:rsidRPr="009B29B6" w:rsidTr="00A93B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3B01" w:rsidRPr="009B29B6" w:rsidRDefault="00A93B01">
            <w:pPr>
              <w:spacing w:after="200" w:line="276" w:lineRule="auto"/>
              <w:rPr>
                <w:rFonts w:eastAsiaTheme="minorHAnsi"/>
              </w:rPr>
            </w:pPr>
          </w:p>
        </w:tc>
      </w:tr>
      <w:tr w:rsidR="00A93B01" w:rsidRPr="009B29B6" w:rsidTr="00A93B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3B01" w:rsidRPr="009B29B6" w:rsidRDefault="00A93B01">
            <w:pPr>
              <w:spacing w:after="200" w:line="276" w:lineRule="auto"/>
              <w:rPr>
                <w:rFonts w:eastAsiaTheme="minorHAnsi"/>
              </w:rPr>
            </w:pPr>
          </w:p>
        </w:tc>
      </w:tr>
    </w:tbl>
    <w:p w:rsidR="00A93B01" w:rsidRPr="009B29B6" w:rsidRDefault="00A93B01" w:rsidP="00A93B01">
      <w:pPr>
        <w:rPr>
          <w:rFonts w:eastAsia="Times New Roman"/>
          <w:vanish/>
          <w:szCs w:val="24"/>
          <w:lang w:eastAsia="ru-RU"/>
        </w:rPr>
      </w:pPr>
    </w:p>
    <w:p w:rsidR="00A93B01" w:rsidRPr="009B29B6" w:rsidRDefault="00A93B01" w:rsidP="00A93B01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Spacing w:w="15" w:type="dxa"/>
        <w:tblInd w:w="-664" w:type="dxa"/>
        <w:tblLook w:val="04A0"/>
      </w:tblPr>
      <w:tblGrid>
        <w:gridCol w:w="10109"/>
      </w:tblGrid>
      <w:tr w:rsidR="00A93B01" w:rsidRPr="009B29B6" w:rsidTr="009B29B6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B01" w:rsidRPr="009B29B6" w:rsidRDefault="00780445">
            <w:pPr>
              <w:spacing w:line="276" w:lineRule="auto"/>
              <w:ind w:firstLine="426"/>
              <w:jc w:val="both"/>
              <w:rPr>
                <w:sz w:val="22"/>
              </w:rPr>
            </w:pPr>
            <w:r>
              <w:rPr>
                <w:rFonts w:eastAsia="Times New Roman"/>
                <w:b/>
                <w:noProof/>
                <w:color w:val="000000"/>
                <w:sz w:val="36"/>
                <w:szCs w:val="36"/>
                <w:lang w:eastAsia="ru-RU"/>
              </w:rPr>
              <w:drawing>
                <wp:inline distT="0" distB="0" distL="0" distR="0">
                  <wp:extent cx="6070230" cy="8667750"/>
                  <wp:effectExtent l="19050" t="0" r="6720" b="0"/>
                  <wp:docPr id="2" name="Рисунок 1" descr="C:\Users\AKIDA\Desktop\IMG_20170228_195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KIDA\Desktop\IMG_20170228_195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178" cy="866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B01" w:rsidRDefault="00A93B01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780445" w:rsidRDefault="00780445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780445" w:rsidRDefault="00780445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780445" w:rsidRDefault="00780445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780445" w:rsidRDefault="00780445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780445" w:rsidRPr="009B29B6" w:rsidRDefault="00780445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</w:p>
          <w:p w:rsidR="00A93B01" w:rsidRPr="009B29B6" w:rsidRDefault="00A93B01">
            <w:pPr>
              <w:spacing w:line="276" w:lineRule="auto"/>
              <w:jc w:val="right"/>
              <w:rPr>
                <w:rFonts w:eastAsia="Times New Roman"/>
                <w:b/>
                <w:sz w:val="28"/>
                <w:szCs w:val="28"/>
                <w:lang w:bidi="en-US"/>
              </w:rPr>
            </w:pPr>
            <w:r w:rsidRPr="009B29B6">
              <w:rPr>
                <w:rFonts w:eastAsia="Times New Roman"/>
                <w:b/>
                <w:sz w:val="28"/>
                <w:szCs w:val="28"/>
                <w:lang w:bidi="en-US"/>
              </w:rPr>
              <w:lastRenderedPageBreak/>
              <w:t>УТВЕРЖДЕН</w:t>
            </w:r>
          </w:p>
          <w:p w:rsidR="00A93B01" w:rsidRPr="009B29B6" w:rsidRDefault="00A93B01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 w:rsidRPr="009B29B6">
              <w:rPr>
                <w:rFonts w:eastAsia="Times New Roman"/>
                <w:b/>
                <w:sz w:val="22"/>
                <w:lang w:bidi="en-US"/>
              </w:rPr>
              <w:t xml:space="preserve">Постановлением администрации </w:t>
            </w:r>
            <w:proofErr w:type="gramStart"/>
            <w:r w:rsidRPr="009B29B6">
              <w:rPr>
                <w:rFonts w:eastAsia="Times New Roman"/>
                <w:b/>
                <w:sz w:val="22"/>
                <w:lang w:bidi="en-US"/>
              </w:rPr>
              <w:t>городского</w:t>
            </w:r>
            <w:proofErr w:type="gramEnd"/>
          </w:p>
          <w:p w:rsidR="00A93B01" w:rsidRPr="009B29B6" w:rsidRDefault="00A93B01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 w:rsidRPr="009B29B6">
              <w:rPr>
                <w:rFonts w:eastAsia="Times New Roman"/>
                <w:b/>
                <w:sz w:val="22"/>
                <w:lang w:bidi="en-US"/>
              </w:rPr>
              <w:t>округа «город Дагестанские Огни»</w:t>
            </w:r>
          </w:p>
          <w:p w:rsidR="00A93B01" w:rsidRPr="009B29B6" w:rsidRDefault="00A93B01">
            <w:pPr>
              <w:spacing w:line="276" w:lineRule="auto"/>
              <w:ind w:firstLine="360"/>
              <w:jc w:val="right"/>
              <w:rPr>
                <w:rFonts w:eastAsia="Times New Roman"/>
                <w:b/>
                <w:sz w:val="22"/>
                <w:lang w:bidi="en-US"/>
              </w:rPr>
            </w:pPr>
            <w:r w:rsidRPr="009B29B6">
              <w:rPr>
                <w:rFonts w:eastAsia="Times New Roman"/>
                <w:b/>
                <w:sz w:val="22"/>
                <w:lang w:bidi="en-US"/>
              </w:rPr>
              <w:t>от «___» __________________20__ г.</w:t>
            </w:r>
          </w:p>
          <w:p w:rsidR="00A93B01" w:rsidRPr="009B29B6" w:rsidRDefault="00A93B01">
            <w:pPr>
              <w:spacing w:line="276" w:lineRule="auto"/>
              <w:ind w:firstLine="360"/>
              <w:jc w:val="right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b/>
                <w:sz w:val="22"/>
                <w:lang w:bidi="en-US"/>
              </w:rPr>
              <w:t>№ ____</w:t>
            </w:r>
          </w:p>
          <w:p w:rsidR="00A93B01" w:rsidRPr="009B29B6" w:rsidRDefault="00A93B01">
            <w:pPr>
              <w:spacing w:line="276" w:lineRule="auto"/>
              <w:ind w:firstLine="360"/>
              <w:jc w:val="right"/>
              <w:rPr>
                <w:rFonts w:eastAsia="Times New Roman"/>
                <w:sz w:val="22"/>
                <w:lang w:bidi="en-US"/>
              </w:rPr>
            </w:pPr>
          </w:p>
          <w:p w:rsidR="00FA762A" w:rsidRDefault="00A93B01" w:rsidP="00FA762A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 w:rsidRPr="009B29B6">
              <w:rPr>
                <w:rFonts w:eastAsia="Times New Roman"/>
                <w:b/>
                <w:szCs w:val="24"/>
                <w:lang w:bidi="en-US"/>
              </w:rPr>
              <w:t>План финансово-хозяйственной деятельности</w:t>
            </w:r>
            <w:r w:rsidR="00521824">
              <w:rPr>
                <w:rFonts w:eastAsia="Times New Roman"/>
                <w:b/>
                <w:szCs w:val="24"/>
                <w:lang w:bidi="en-US"/>
              </w:rPr>
              <w:t xml:space="preserve"> </w:t>
            </w:r>
            <w:proofErr w:type="gramStart"/>
            <w:r w:rsidR="00FA762A">
              <w:rPr>
                <w:rFonts w:eastAsia="Times New Roman"/>
                <w:b/>
                <w:szCs w:val="24"/>
                <w:lang w:bidi="en-US"/>
              </w:rPr>
              <w:t>муниципального</w:t>
            </w:r>
            <w:proofErr w:type="gramEnd"/>
            <w:r w:rsidRPr="009B29B6">
              <w:rPr>
                <w:rFonts w:eastAsia="Times New Roman"/>
                <w:b/>
                <w:szCs w:val="24"/>
                <w:lang w:bidi="en-US"/>
              </w:rPr>
              <w:t xml:space="preserve"> бюджетного </w:t>
            </w:r>
          </w:p>
          <w:p w:rsidR="00A93B01" w:rsidRPr="009B29B6" w:rsidRDefault="00FA762A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>
              <w:rPr>
                <w:rFonts w:eastAsia="Times New Roman"/>
                <w:b/>
                <w:szCs w:val="24"/>
                <w:lang w:bidi="en-US"/>
              </w:rPr>
              <w:t xml:space="preserve">учреждения </w:t>
            </w:r>
            <w:r w:rsidR="00A93B01" w:rsidRPr="009B29B6">
              <w:rPr>
                <w:rFonts w:eastAsia="Times New Roman"/>
                <w:b/>
                <w:szCs w:val="24"/>
                <w:lang w:bidi="en-US"/>
              </w:rPr>
              <w:t>дополнительного образования «Дом детского творчества»</w:t>
            </w:r>
          </w:p>
          <w:p w:rsidR="00A93B01" w:rsidRPr="009B29B6" w:rsidRDefault="00A93B01">
            <w:pPr>
              <w:spacing w:line="276" w:lineRule="auto"/>
              <w:ind w:firstLine="360"/>
              <w:jc w:val="center"/>
              <w:rPr>
                <w:rFonts w:eastAsia="Times New Roman"/>
                <w:b/>
                <w:szCs w:val="24"/>
                <w:lang w:bidi="en-US"/>
              </w:rPr>
            </w:pPr>
            <w:r w:rsidRPr="009B29B6">
              <w:rPr>
                <w:rFonts w:eastAsia="Times New Roman"/>
                <w:b/>
                <w:szCs w:val="24"/>
                <w:lang w:bidi="en-US"/>
              </w:rPr>
              <w:t>городского округа «</w:t>
            </w:r>
            <w:r w:rsidR="009B29B6">
              <w:rPr>
                <w:rFonts w:eastAsia="Times New Roman"/>
                <w:b/>
                <w:szCs w:val="24"/>
                <w:lang w:bidi="en-US"/>
              </w:rPr>
              <w:t>город Дагестанские Огни» на 201</w:t>
            </w:r>
            <w:r w:rsidR="00E372B8">
              <w:rPr>
                <w:rFonts w:eastAsia="Times New Roman"/>
                <w:b/>
                <w:szCs w:val="24"/>
                <w:lang w:bidi="en-US"/>
              </w:rPr>
              <w:t>7</w:t>
            </w:r>
            <w:r w:rsidRPr="009B29B6">
              <w:rPr>
                <w:rFonts w:eastAsia="Times New Roman"/>
                <w:b/>
                <w:szCs w:val="24"/>
                <w:lang w:bidi="en-US"/>
              </w:rPr>
              <w:t xml:space="preserve"> год.</w:t>
            </w:r>
          </w:p>
          <w:p w:rsidR="00A93B01" w:rsidRPr="009B29B6" w:rsidRDefault="00A93B01">
            <w:pPr>
              <w:spacing w:line="276" w:lineRule="auto"/>
              <w:ind w:firstLine="360"/>
              <w:jc w:val="center"/>
              <w:rPr>
                <w:rFonts w:eastAsia="Times New Roman"/>
                <w:szCs w:val="24"/>
                <w:lang w:bidi="en-US"/>
              </w:rPr>
            </w:pPr>
            <w:r w:rsidRPr="009B29B6">
              <w:rPr>
                <w:rFonts w:eastAsia="Times New Roman"/>
                <w:szCs w:val="24"/>
                <w:lang w:bidi="en-US"/>
              </w:rPr>
              <w:t xml:space="preserve">                                                                                                                                                КОДЫ</w:t>
            </w:r>
          </w:p>
          <w:tbl>
            <w:tblPr>
              <w:tblpPr w:leftFromText="180" w:rightFromText="180" w:bottomFromText="200" w:vertAnchor="text" w:tblpXSpec="righ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241"/>
            </w:tblGrid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  <w:r w:rsidRPr="009B29B6">
                    <w:rPr>
                      <w:rFonts w:eastAsia="Times New Roman"/>
                      <w:b/>
                      <w:sz w:val="22"/>
                      <w:lang w:bidi="en-US"/>
                    </w:rPr>
                    <w:t>95318727</w:t>
                  </w:r>
                </w:p>
              </w:tc>
            </w:tr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rPr>
                <w:trHeight w:val="184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  <w:tr w:rsidR="00A93B01" w:rsidRPr="009B29B6">
              <w:trPr>
                <w:trHeight w:val="79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93B01" w:rsidRPr="009B29B6" w:rsidRDefault="00A93B01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sz w:val="22"/>
                      <w:lang w:bidi="en-US"/>
                    </w:rPr>
                  </w:pPr>
                </w:p>
              </w:tc>
            </w:tr>
          </w:tbl>
          <w:p w:rsidR="00A93B01" w:rsidRPr="00B74154" w:rsidRDefault="00FF747B" w:rsidP="00B74154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 xml:space="preserve"> Наименование                                                                  </w:t>
            </w:r>
            <w:r w:rsidR="00A93B01" w:rsidRPr="009B29B6">
              <w:rPr>
                <w:rFonts w:eastAsia="Times New Roman"/>
                <w:sz w:val="22"/>
                <w:lang w:bidi="en-US"/>
              </w:rPr>
              <w:tab/>
            </w:r>
            <w:r w:rsidR="00B74154" w:rsidRPr="009B29B6">
              <w:rPr>
                <w:rFonts w:eastAsia="Times New Roman"/>
                <w:sz w:val="22"/>
                <w:lang w:bidi="en-US"/>
              </w:rPr>
              <w:t xml:space="preserve">Форма по КФД                                                                                                                                     </w:t>
            </w:r>
          </w:p>
          <w:p w:rsidR="00A93B01" w:rsidRPr="00FF747B" w:rsidRDefault="00A93B0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муниципального бюджетного учреждения</w:t>
            </w:r>
            <w:r w:rsidR="00B74154" w:rsidRPr="009B29B6">
              <w:rPr>
                <w:rFonts w:eastAsia="Times New Roman"/>
                <w:sz w:val="22"/>
                <w:lang w:bidi="en-US"/>
              </w:rPr>
              <w:t>Дата</w:t>
            </w:r>
          </w:p>
          <w:p w:rsidR="00A93B01" w:rsidRPr="009B29B6" w:rsidRDefault="00A93B01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 xml:space="preserve"> дополнительного образования «Дом детского творчества»             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городского округа «город Дагестанские Огни»</w:t>
            </w:r>
          </w:p>
          <w:p w:rsidR="00A93B01" w:rsidRPr="009B29B6" w:rsidRDefault="00C67140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>
              <w:rPr>
                <w:rFonts w:eastAsia="Times New Roman"/>
                <w:sz w:val="22"/>
                <w:lang w:bidi="en-US"/>
              </w:rPr>
              <w:t>на 2017</w:t>
            </w:r>
            <w:r w:rsidR="00A93B01" w:rsidRPr="009B29B6">
              <w:rPr>
                <w:rFonts w:eastAsia="Times New Roman"/>
                <w:sz w:val="22"/>
                <w:lang w:bidi="en-US"/>
              </w:rPr>
              <w:t xml:space="preserve"> год</w:t>
            </w:r>
            <w:proofErr w:type="gramStart"/>
            <w:r w:rsidR="00A93B01" w:rsidRPr="009B29B6">
              <w:rPr>
                <w:rFonts w:eastAsia="Times New Roman"/>
                <w:sz w:val="22"/>
                <w:lang w:bidi="en-US"/>
              </w:rPr>
              <w:t>.</w:t>
            </w:r>
            <w:r w:rsidR="00A816D9" w:rsidRPr="009B29B6">
              <w:rPr>
                <w:rFonts w:eastAsia="Times New Roman"/>
                <w:sz w:val="22"/>
                <w:lang w:bidi="en-US"/>
              </w:rPr>
              <w:t>п</w:t>
            </w:r>
            <w:proofErr w:type="gramEnd"/>
            <w:r w:rsidR="00A816D9" w:rsidRPr="009B29B6">
              <w:rPr>
                <w:rFonts w:eastAsia="Times New Roman"/>
                <w:sz w:val="22"/>
                <w:lang w:bidi="en-US"/>
              </w:rPr>
              <w:t>о ОКПО</w:t>
            </w:r>
          </w:p>
          <w:p w:rsidR="00A93B01" w:rsidRPr="009B29B6" w:rsidRDefault="00A93B01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ИНН /КПП 0550003823/055001001</w:t>
            </w:r>
            <w:r w:rsidRPr="009B29B6">
              <w:rPr>
                <w:rFonts w:eastAsia="Times New Roman"/>
                <w:sz w:val="22"/>
                <w:lang w:bidi="en-US"/>
              </w:rPr>
              <w:tab/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Единица измерения: руб.</w:t>
            </w:r>
          </w:p>
          <w:p w:rsidR="00A93B01" w:rsidRPr="009B29B6" w:rsidRDefault="00A93B01">
            <w:pPr>
              <w:tabs>
                <w:tab w:val="right" w:pos="8037"/>
              </w:tabs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Наименование учредителя Администрация                                                      по ОКЕИ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городского округа «город Дагестанские Огни»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Юридический адрес муниципального бюджетного учреждения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>368670, г. Дагестанские Огни, улица Революции, д. 9-в</w:t>
            </w:r>
          </w:p>
          <w:p w:rsidR="00A93B01" w:rsidRPr="009B29B6" w:rsidRDefault="00A93B01" w:rsidP="00A93B0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Сведения о деятельности  бюджетного учреждения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val="en-US" w:eastAsia="ru-RU" w:bidi="en-US"/>
              </w:rPr>
              <w:t>   </w:t>
            </w:r>
            <w:r w:rsidRPr="009B29B6">
              <w:rPr>
                <w:rFonts w:eastAsia="Times New Roman"/>
                <w:sz w:val="22"/>
                <w:lang w:eastAsia="ru-RU" w:bidi="en-US"/>
              </w:rPr>
              <w:t>1.1. Основные цели учреждения.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bidi="en-US"/>
              </w:rPr>
            </w:pPr>
            <w:r w:rsidRPr="009B29B6">
              <w:rPr>
                <w:rFonts w:eastAsia="Times New Roman"/>
                <w:sz w:val="22"/>
                <w:lang w:bidi="en-US"/>
              </w:rPr>
              <w:t xml:space="preserve">Муниципального бюджетного учреждения дополнительного образования «Дом детского творчества» </w:t>
            </w:r>
            <w:r w:rsidRPr="009B29B6">
              <w:rPr>
                <w:rFonts w:eastAsia="Times New Roman"/>
                <w:sz w:val="22"/>
                <w:lang w:eastAsia="ru-RU" w:bidi="en-US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</w:t>
            </w:r>
            <w:r w:rsidR="00FA762A">
              <w:rPr>
                <w:rFonts w:eastAsia="Times New Roman"/>
                <w:sz w:val="22"/>
                <w:lang w:eastAsia="ru-RU" w:bidi="en-US"/>
              </w:rPr>
              <w:t>Республики Дагестан, Уставом МБУ ДО</w:t>
            </w:r>
            <w:r w:rsidRPr="009B29B6">
              <w:rPr>
                <w:rFonts w:eastAsia="Times New Roman"/>
                <w:sz w:val="22"/>
                <w:lang w:eastAsia="ru-RU" w:bidi="en-US"/>
              </w:rPr>
              <w:t xml:space="preserve"> ДДТ городского округа «город 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-формирование здорового образа жизни.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1.2. Виды основной деятельности учреждения.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 xml:space="preserve">курсы по подготовке </w:t>
            </w:r>
            <w:proofErr w:type="gramStart"/>
            <w:r w:rsidRPr="009B29B6">
              <w:rPr>
                <w:rFonts w:eastAsia="Times New Roman"/>
                <w:sz w:val="22"/>
                <w:lang w:eastAsia="ru-RU" w:bidi="en-US"/>
              </w:rPr>
              <w:t>обучающихся</w:t>
            </w:r>
            <w:proofErr w:type="gramEnd"/>
            <w:r w:rsidRPr="009B29B6">
              <w:rPr>
                <w:rFonts w:eastAsia="Times New Roman"/>
                <w:sz w:val="22"/>
                <w:lang w:eastAsia="ru-RU" w:bidi="en-US"/>
              </w:rPr>
              <w:t xml:space="preserve"> к поступлению в образовательные учреждения; 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 xml:space="preserve">курсы по обучению пользованию компьютерными технологиями; 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 xml:space="preserve">создание кружков по обучению различным видам деятельности; </w:t>
            </w:r>
          </w:p>
          <w:p w:rsidR="00A93B01" w:rsidRPr="009B29B6" w:rsidRDefault="00A93B01">
            <w:pPr>
              <w:spacing w:line="276" w:lineRule="auto"/>
              <w:ind w:firstLine="360"/>
              <w:jc w:val="both"/>
              <w:rPr>
                <w:rFonts w:eastAsia="Times New Roman"/>
                <w:sz w:val="22"/>
                <w:lang w:eastAsia="ru-RU" w:bidi="en-US"/>
              </w:rPr>
            </w:pPr>
            <w:r w:rsidRPr="009B29B6">
              <w:rPr>
                <w:rFonts w:eastAsia="Times New Roman"/>
                <w:sz w:val="22"/>
                <w:lang w:eastAsia="ru-RU" w:bidi="en-US"/>
              </w:rPr>
              <w:t>создание групп по укреплению здоровья;</w:t>
            </w:r>
          </w:p>
          <w:p w:rsidR="00A93B01" w:rsidRPr="009B29B6" w:rsidRDefault="00E01567" w:rsidP="00E01567">
            <w:pPr>
              <w:spacing w:line="276" w:lineRule="auto"/>
              <w:ind w:left="6476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</w:t>
            </w:r>
            <w:r w:rsidR="00A93B01" w:rsidRPr="009B29B6">
              <w:rPr>
                <w:b/>
              </w:rPr>
              <w:t>Утверждено</w:t>
            </w:r>
          </w:p>
          <w:p w:rsidR="00A93B01" w:rsidRPr="009B29B6" w:rsidRDefault="00A93B01" w:rsidP="00E01567">
            <w:pPr>
              <w:spacing w:line="276" w:lineRule="auto"/>
              <w:rPr>
                <w:b/>
              </w:rPr>
            </w:pPr>
            <w:r w:rsidRPr="009B29B6">
              <w:rPr>
                <w:b/>
              </w:rPr>
              <w:t xml:space="preserve">                                                                 </w:t>
            </w:r>
            <w:r w:rsidR="00E01567">
              <w:rPr>
                <w:b/>
              </w:rPr>
              <w:t xml:space="preserve">                                       </w:t>
            </w:r>
            <w:r w:rsidRPr="009B29B6">
              <w:rPr>
                <w:b/>
              </w:rPr>
              <w:t xml:space="preserve">   постановлением администрации </w:t>
            </w:r>
          </w:p>
          <w:p w:rsidR="00A93B01" w:rsidRPr="009B29B6" w:rsidRDefault="00A93B01" w:rsidP="00E01567">
            <w:pPr>
              <w:spacing w:line="276" w:lineRule="auto"/>
              <w:rPr>
                <w:b/>
              </w:rPr>
            </w:pPr>
            <w:r w:rsidRPr="009B29B6">
              <w:rPr>
                <w:b/>
              </w:rPr>
              <w:t xml:space="preserve">                                                                                      </w:t>
            </w:r>
            <w:r w:rsidR="00E01567">
              <w:rPr>
                <w:b/>
              </w:rPr>
              <w:t xml:space="preserve">                   </w:t>
            </w:r>
            <w:r w:rsidRPr="009B29B6">
              <w:rPr>
                <w:b/>
              </w:rPr>
              <w:t xml:space="preserve">  городского округа</w:t>
            </w:r>
          </w:p>
          <w:p w:rsidR="00A93B01" w:rsidRPr="009B29B6" w:rsidRDefault="00A93B01" w:rsidP="00E01567">
            <w:pPr>
              <w:spacing w:line="276" w:lineRule="auto"/>
              <w:rPr>
                <w:b/>
              </w:rPr>
            </w:pPr>
            <w:r w:rsidRPr="009B29B6">
              <w:rPr>
                <w:b/>
              </w:rPr>
              <w:t xml:space="preserve">                                                                               </w:t>
            </w:r>
            <w:r w:rsidR="00E01567">
              <w:rPr>
                <w:b/>
              </w:rPr>
              <w:t xml:space="preserve">                          </w:t>
            </w:r>
            <w:r w:rsidRPr="009B29B6">
              <w:rPr>
                <w:b/>
              </w:rPr>
              <w:t xml:space="preserve">  «город Дагестанские Огни»</w:t>
            </w:r>
          </w:p>
          <w:p w:rsidR="00A93B01" w:rsidRPr="009B29B6" w:rsidRDefault="00A93B01" w:rsidP="00E01567">
            <w:pPr>
              <w:spacing w:line="276" w:lineRule="auto"/>
              <w:rPr>
                <w:b/>
              </w:rPr>
            </w:pPr>
            <w:r w:rsidRPr="009B29B6">
              <w:rPr>
                <w:b/>
              </w:rPr>
              <w:t xml:space="preserve">                                                                                </w:t>
            </w:r>
            <w:r w:rsidR="00E01567">
              <w:rPr>
                <w:b/>
              </w:rPr>
              <w:t xml:space="preserve">                       </w:t>
            </w:r>
            <w:r w:rsidRPr="009B29B6">
              <w:rPr>
                <w:b/>
              </w:rPr>
              <w:t xml:space="preserve">    «____»___________20___г.     </w:t>
            </w:r>
          </w:p>
          <w:p w:rsidR="00A93B01" w:rsidRPr="009B29B6" w:rsidRDefault="00A93B0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A93B01" w:rsidRPr="009B29B6" w:rsidRDefault="00A93B01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9B29B6">
              <w:rPr>
                <w:rFonts w:eastAsia="Times New Roman"/>
                <w:b/>
                <w:szCs w:val="24"/>
                <w:lang w:eastAsia="ru-RU"/>
              </w:rPr>
              <w:t>ПЛАН ФИНАНСОВО-ХОЗЯЙСТВЕННОЙ ДЕЯТЕЛЬНОСТИ</w:t>
            </w:r>
          </w:p>
          <w:p w:rsidR="00A93B01" w:rsidRPr="009B29B6" w:rsidRDefault="00A93B01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A93B01" w:rsidRPr="009B29B6" w:rsidRDefault="00A93B01">
            <w:pPr>
              <w:spacing w:line="276" w:lineRule="auto"/>
              <w:jc w:val="center"/>
              <w:rPr>
                <w:szCs w:val="24"/>
              </w:rPr>
            </w:pPr>
            <w:r w:rsidRPr="009B29B6">
              <w:rPr>
                <w:szCs w:val="24"/>
              </w:rPr>
              <w:t xml:space="preserve"> Муниципаль</w:t>
            </w:r>
            <w:r w:rsidR="00FA762A">
              <w:rPr>
                <w:szCs w:val="24"/>
              </w:rPr>
              <w:t>ного бюджетного</w:t>
            </w:r>
            <w:r w:rsidRPr="009B29B6">
              <w:rPr>
                <w:szCs w:val="24"/>
              </w:rPr>
              <w:t xml:space="preserve"> учреждения д</w:t>
            </w:r>
            <w:r w:rsidR="00FA762A">
              <w:rPr>
                <w:szCs w:val="24"/>
              </w:rPr>
              <w:t>ополнительного образования</w:t>
            </w:r>
            <w:r w:rsidRPr="009B29B6">
              <w:rPr>
                <w:szCs w:val="24"/>
              </w:rPr>
              <w:t xml:space="preserve"> «Дом детского творчества» </w:t>
            </w:r>
            <w:r w:rsidRPr="009B29B6">
              <w:rPr>
                <w:rFonts w:eastAsia="Times New Roman"/>
                <w:szCs w:val="24"/>
                <w:lang w:eastAsia="ru-RU"/>
              </w:rPr>
              <w:t>городского округа «город Дагестанские Огни»</w:t>
            </w:r>
            <w:r w:rsidR="00C601F9">
              <w:rPr>
                <w:rFonts w:eastAsia="Times New Roman"/>
                <w:szCs w:val="24"/>
                <w:lang w:eastAsia="ru-RU"/>
              </w:rPr>
              <w:t>на  201</w:t>
            </w:r>
            <w:r w:rsidR="00E372B8">
              <w:rPr>
                <w:rFonts w:eastAsia="Times New Roman"/>
                <w:szCs w:val="24"/>
                <w:lang w:eastAsia="ru-RU"/>
              </w:rPr>
              <w:t>7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год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 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1.Общая характеристика учреждения </w:t>
            </w:r>
          </w:p>
          <w:tbl>
            <w:tblPr>
              <w:tblW w:w="4173" w:type="pct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335"/>
              <w:gridCol w:w="5014"/>
            </w:tblGrid>
            <w:tr w:rsidR="00A93B01" w:rsidRPr="009B29B6">
              <w:trPr>
                <w:trHeight w:val="982"/>
              </w:trPr>
              <w:tc>
                <w:tcPr>
                  <w:tcW w:w="341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5093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szCs w:val="24"/>
                    </w:rPr>
                  </w:pPr>
                  <w:r w:rsidRPr="009B29B6">
                    <w:rPr>
                      <w:szCs w:val="24"/>
                    </w:rPr>
                    <w:t>Муниципальн</w:t>
                  </w:r>
                  <w:r w:rsidR="00FA762A">
                    <w:rPr>
                      <w:szCs w:val="24"/>
                    </w:rPr>
                    <w:t xml:space="preserve">ого бюджетного </w:t>
                  </w:r>
                  <w:r w:rsidRPr="009B29B6">
                    <w:rPr>
                      <w:szCs w:val="24"/>
                    </w:rPr>
                    <w:t>учреждения</w:t>
                  </w:r>
                </w:p>
                <w:p w:rsidR="00A93B01" w:rsidRPr="009B29B6" w:rsidRDefault="00A93B01">
                  <w:pPr>
                    <w:spacing w:line="276" w:lineRule="auto"/>
                    <w:rPr>
                      <w:szCs w:val="24"/>
                    </w:rPr>
                  </w:pPr>
                  <w:r w:rsidRPr="009B29B6">
                    <w:rPr>
                      <w:szCs w:val="24"/>
                    </w:rPr>
                    <w:t xml:space="preserve"> д</w:t>
                  </w:r>
                  <w:r w:rsidR="00FA762A">
                    <w:rPr>
                      <w:szCs w:val="24"/>
                    </w:rPr>
                    <w:t>ополнительного образования</w:t>
                  </w:r>
                </w:p>
                <w:p w:rsidR="00A93B01" w:rsidRPr="009B29B6" w:rsidRDefault="00A93B01">
                  <w:pPr>
                    <w:spacing w:line="276" w:lineRule="auto"/>
                    <w:rPr>
                      <w:szCs w:val="24"/>
                    </w:rPr>
                  </w:pPr>
                  <w:r w:rsidRPr="009B29B6">
                    <w:rPr>
                      <w:szCs w:val="24"/>
                    </w:rPr>
                    <w:t xml:space="preserve"> «Дом детского творчества»</w:t>
                  </w:r>
                </w:p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 городского округа «город Дагестанские Огни»</w:t>
                  </w:r>
                </w:p>
              </w:tc>
            </w:tr>
            <w:tr w:rsidR="00A93B01" w:rsidRPr="009B29B6">
              <w:trPr>
                <w:trHeight w:val="323"/>
              </w:trPr>
              <w:tc>
                <w:tcPr>
                  <w:tcW w:w="34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Краткое наименование учрежден</w:t>
                  </w:r>
                  <w:r w:rsidR="00A44809">
                    <w:rPr>
                      <w:rFonts w:eastAsia="Times New Roman"/>
                      <w:szCs w:val="24"/>
                      <w:lang w:eastAsia="ru-RU"/>
                    </w:rPr>
                    <w:t>и</w:t>
                  </w: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я:</w:t>
                  </w: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FA762A" w:rsidP="00FA762A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МБУ ДО</w:t>
                  </w:r>
                  <w:r w:rsidR="00A93B01"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 ДДТ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368670, Республика Дагестан, г. Дагестанские Огни, ул. Революции, 9 </w:t>
                  </w:r>
                  <w:r w:rsidR="00FA762A">
                    <w:rPr>
                      <w:rFonts w:eastAsia="Times New Roman"/>
                      <w:szCs w:val="24"/>
                      <w:lang w:eastAsia="ru-RU"/>
                    </w:rPr>
                    <w:t>–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</w:t>
                  </w:r>
                  <w:proofErr w:type="gramEnd"/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1030501621116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368670, Республика Дагестан, г. Дагестанские Огни, ул. Революции, 9 </w:t>
                  </w:r>
                  <w:r w:rsidR="00FA762A">
                    <w:rPr>
                      <w:rFonts w:eastAsia="Times New Roman"/>
                      <w:szCs w:val="24"/>
                      <w:lang w:eastAsia="ru-RU"/>
                    </w:rPr>
                    <w:t>–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</w:t>
                  </w:r>
                  <w:proofErr w:type="gramEnd"/>
                </w:p>
              </w:tc>
            </w:tr>
            <w:tr w:rsidR="00A93B01" w:rsidRPr="009B29B6">
              <w:trPr>
                <w:trHeight w:val="382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89280635560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EF6DC5" w:rsidRDefault="009556CA">
                  <w:pPr>
                    <w:spacing w:line="276" w:lineRule="auto"/>
                    <w:rPr>
                      <w:rFonts w:eastAsiaTheme="minorHAnsi"/>
                      <w:lang w:val="en-US"/>
                    </w:rPr>
                  </w:pPr>
                  <w:hyperlink r:id="rId6" w:history="1">
                    <w:r w:rsidR="00EF6DC5" w:rsidRPr="000A275A">
                      <w:rPr>
                        <w:rStyle w:val="a3"/>
                        <w:rFonts w:eastAsiaTheme="minorHAnsi"/>
                        <w:lang w:val="en-US"/>
                      </w:rPr>
                      <w:t>ddtogni@mail.ru</w:t>
                    </w:r>
                  </w:hyperlink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ОмароваГабибатАбдулмутелимовна</w:t>
                  </w:r>
                  <w:proofErr w:type="spellEnd"/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Ф.И.О. главного бухгалтера, телефон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A93B01" w:rsidRPr="009B29B6">
              <w:trPr>
                <w:trHeight w:val="555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 (ОГРН)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,д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1030501621116, 15апреля 2011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ИНН/КП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П(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0550003823/055001001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Код по ОКВЭД  (вид деятельности)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80.10.3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95318727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Код ОКАТО (местонахождение)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82408000000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Код ОКОПФ </w:t>
                  </w: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 xml:space="preserve">(организационно-правовая </w:t>
                  </w:r>
                  <w:proofErr w:type="gramEnd"/>
                </w:p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орма</w:t>
                  </w:r>
                  <w:proofErr w:type="spell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  <w:proofErr w:type="gramEnd"/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72</w:t>
                  </w:r>
                </w:p>
              </w:tc>
            </w:tr>
            <w:tr w:rsidR="00A93B01" w:rsidRPr="009B29B6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Код ОКОГУ (орган управления)</w:t>
                  </w:r>
                </w:p>
              </w:tc>
              <w:tc>
                <w:tcPr>
                  <w:tcW w:w="50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49007</w:t>
                  </w:r>
                </w:p>
              </w:tc>
            </w:tr>
          </w:tbl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 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2. Сведения о деятельности  бюджетного учреждения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   2.1. Основные цели учреждения.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szCs w:val="24"/>
              </w:rPr>
            </w:pPr>
            <w:r w:rsidRPr="009B29B6">
              <w:rPr>
                <w:szCs w:val="24"/>
              </w:rPr>
              <w:t xml:space="preserve">Муниципального бюджетного учреждения дополнительного образования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szCs w:val="24"/>
              </w:rPr>
            </w:pPr>
            <w:r w:rsidRPr="009B29B6">
              <w:rPr>
                <w:szCs w:val="24"/>
              </w:rPr>
              <w:t xml:space="preserve"> «Дом детского творчества» 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</w:t>
            </w:r>
            <w:r w:rsidR="00FA762A">
              <w:rPr>
                <w:rFonts w:eastAsia="Times New Roman"/>
                <w:szCs w:val="24"/>
                <w:lang w:eastAsia="ru-RU"/>
              </w:rPr>
              <w:t>Республики Дагестан, Уставом МБУ ДО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ДДТ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-формирование здорового образа жизни.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2.2. Виды основной деятельности учреждения.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курсы по подготовке </w:t>
            </w:r>
            <w:proofErr w:type="gramStart"/>
            <w:r w:rsidRPr="009B29B6">
              <w:rPr>
                <w:rFonts w:eastAsia="Times New Roman"/>
                <w:szCs w:val="24"/>
                <w:lang w:eastAsia="ru-RU"/>
              </w:rPr>
              <w:t>обучающихся</w:t>
            </w:r>
            <w:proofErr w:type="gramEnd"/>
            <w:r w:rsidRPr="009B29B6">
              <w:rPr>
                <w:rFonts w:eastAsia="Times New Roman"/>
                <w:szCs w:val="24"/>
                <w:lang w:eastAsia="ru-RU"/>
              </w:rPr>
              <w:t xml:space="preserve"> к поступлению в образовательные учреждения;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курсы по обучению пользованию компьютерными технологиями;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создание кружков, студий, групп, факультативов, лабораторий, творческих объединений по программам д</w:t>
            </w:r>
            <w:r w:rsidR="00AA0C03">
              <w:rPr>
                <w:rFonts w:eastAsia="Times New Roman"/>
                <w:szCs w:val="24"/>
                <w:lang w:eastAsia="ru-RU"/>
              </w:rPr>
              <w:t>ополнительного образования</w:t>
            </w:r>
            <w:r w:rsidRPr="009B29B6">
              <w:rPr>
                <w:rFonts w:eastAsia="Times New Roman"/>
                <w:szCs w:val="24"/>
                <w:lang w:eastAsia="ru-RU"/>
              </w:rPr>
              <w:t>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создание кружков по обучению различным видам деятельности;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создание групп по укреплению здоровья;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szCs w:val="24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Устав  </w:t>
            </w:r>
            <w:r w:rsidRPr="009B29B6">
              <w:rPr>
                <w:szCs w:val="24"/>
              </w:rPr>
              <w:t>муниципаль</w:t>
            </w:r>
            <w:r w:rsidR="00AA0C03">
              <w:rPr>
                <w:szCs w:val="24"/>
              </w:rPr>
              <w:t>ного бюджетного</w:t>
            </w:r>
            <w:r w:rsidRPr="009B29B6">
              <w:rPr>
                <w:szCs w:val="24"/>
              </w:rPr>
              <w:t xml:space="preserve"> учреждения д</w:t>
            </w:r>
            <w:r w:rsidR="00AA0C03">
              <w:rPr>
                <w:szCs w:val="24"/>
              </w:rPr>
              <w:t>ополнительного образования</w:t>
            </w:r>
            <w:r w:rsidRPr="009B29B6">
              <w:rPr>
                <w:szCs w:val="24"/>
              </w:rPr>
              <w:t xml:space="preserve"> «Дом детского творчества» 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Огни»;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9B29B6">
              <w:rPr>
                <w:rFonts w:eastAsia="Times New Roman"/>
                <w:szCs w:val="24"/>
                <w:lang w:eastAsia="ru-RU"/>
              </w:rPr>
              <w:t>Лицензия серии РО</w:t>
            </w:r>
            <w:r w:rsidR="00AA0C03">
              <w:rPr>
                <w:rFonts w:eastAsia="Times New Roman"/>
                <w:szCs w:val="24"/>
                <w:lang w:eastAsia="ru-RU"/>
              </w:rPr>
              <w:t xml:space="preserve">  №0002758, регистрационный №8375</w:t>
            </w:r>
            <w:r w:rsidRPr="009B29B6">
              <w:rPr>
                <w:rFonts w:eastAsia="Times New Roman"/>
                <w:szCs w:val="24"/>
                <w:lang w:eastAsia="ru-RU"/>
              </w:rPr>
              <w:t>,  выдана министерством образования и наук</w:t>
            </w:r>
            <w:r w:rsidR="00AA0C03">
              <w:rPr>
                <w:rFonts w:eastAsia="Times New Roman"/>
                <w:szCs w:val="24"/>
                <w:lang w:eastAsia="ru-RU"/>
              </w:rPr>
              <w:t>и Республики Дагестан 18.11.2015</w:t>
            </w:r>
            <w:r w:rsidRPr="009B29B6">
              <w:rPr>
                <w:rFonts w:eastAsia="Times New Roman"/>
                <w:szCs w:val="24"/>
                <w:lang w:eastAsia="ru-RU"/>
              </w:rPr>
              <w:t>г; </w:t>
            </w:r>
            <w:proofErr w:type="gramEnd"/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свидетельство о государственной аккредитации  АА 139827, регистрационный №4443, выдано министерством образования, науки и молодежной политики Республики Дагестан 20.04.2010г; 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свидетельство о государственной регистрации права на здание ДДТ от 15.02.2012 г.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серия 05-АА № 490747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 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lastRenderedPageBreak/>
              <w:t>3. Категория потребителей услуг.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   Потребителями услуг по реализации образовательных программ начального общего, основного общего,  среднего </w:t>
            </w:r>
            <w:r w:rsidR="00EF6DC5">
              <w:rPr>
                <w:rFonts w:eastAsia="Times New Roman"/>
                <w:szCs w:val="24"/>
                <w:lang w:eastAsia="ru-RU"/>
              </w:rPr>
              <w:t>(полного) общего образования МБУ ДО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ДДТ городского округа «город  Дагестанские Огни» являются несовершеннолетние граждане в возрасте шести лет шести месяцев до 18 лет при отсутствии противопоказаний по состоянию здоровья.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4. Общая характеристика учреждения.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         Количество обучающихся в МБ</w:t>
            </w:r>
            <w:r w:rsidR="00EF6DC5">
              <w:rPr>
                <w:rFonts w:eastAsia="Times New Roman"/>
                <w:szCs w:val="24"/>
                <w:lang w:eastAsia="ru-RU"/>
              </w:rPr>
              <w:t>У ДО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ДДТ городского округа «город Дагестанские Огни»  на 01.09.201</w:t>
            </w:r>
            <w:r w:rsidR="00C67140">
              <w:rPr>
                <w:rFonts w:eastAsia="Times New Roman"/>
                <w:szCs w:val="24"/>
                <w:lang w:eastAsia="ru-RU"/>
              </w:rPr>
              <w:t>7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г. – 430 человек.  Функционирует  </w:t>
            </w:r>
            <w:r w:rsidR="007431E6">
              <w:rPr>
                <w:rFonts w:eastAsia="Times New Roman"/>
                <w:szCs w:val="24"/>
                <w:lang w:eastAsia="ru-RU"/>
              </w:rPr>
              <w:t>22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наименований кружков.     В  учреждении  работает </w:t>
            </w:r>
            <w:r w:rsidR="007431E6">
              <w:rPr>
                <w:rFonts w:eastAsia="Times New Roman"/>
                <w:szCs w:val="24"/>
                <w:lang w:eastAsia="ru-RU"/>
              </w:rPr>
              <w:t xml:space="preserve">25 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педагогов,   из  них имеют: высшую квалификационную категорию имеют- </w:t>
            </w:r>
            <w:r w:rsidR="007431E6">
              <w:rPr>
                <w:rFonts w:eastAsia="Times New Roman"/>
                <w:szCs w:val="24"/>
                <w:lang w:eastAsia="ru-RU"/>
              </w:rPr>
              <w:t>2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педагог, </w:t>
            </w:r>
            <w:r w:rsidR="007431E6">
              <w:rPr>
                <w:rFonts w:eastAsia="Times New Roman"/>
                <w:szCs w:val="24"/>
                <w:lang w:eastAsia="ru-RU"/>
              </w:rPr>
              <w:t>1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квалификационную категорию  –  1</w:t>
            </w:r>
            <w:r w:rsidR="007431E6">
              <w:rPr>
                <w:rFonts w:eastAsia="Times New Roman"/>
                <w:szCs w:val="24"/>
                <w:lang w:eastAsia="ru-RU"/>
              </w:rPr>
              <w:t>6 человек</w:t>
            </w:r>
            <w:r w:rsidRPr="009B29B6">
              <w:rPr>
                <w:rFonts w:eastAsia="Times New Roman"/>
                <w:szCs w:val="24"/>
                <w:lang w:eastAsia="ru-RU"/>
              </w:rPr>
              <w:t>; без квалификационной категории  –   </w:t>
            </w:r>
            <w:r w:rsidR="007431E6">
              <w:rPr>
                <w:rFonts w:eastAsia="Times New Roman"/>
                <w:szCs w:val="24"/>
                <w:lang w:eastAsia="ru-RU"/>
              </w:rPr>
              <w:t>7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человек, с высшим  профессиональным образованием  –  7 человек, со средним профессиональным образованием -   11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 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520"/>
              <w:gridCol w:w="1438"/>
              <w:gridCol w:w="2541"/>
            </w:tblGrid>
            <w:tr w:rsidR="00A93B01" w:rsidRPr="009B29B6">
              <w:trPr>
                <w:trHeight w:val="1722"/>
              </w:trPr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Сумма на 1 декабря  отчетного года,  тыс.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DD034A" w:rsidRDefault="00A93B01" w:rsidP="00E372B8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Сумма  на последнюю отчетную дату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.п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редшествующую дате состав</w:t>
                  </w:r>
                  <w:r w:rsidR="00DD034A">
                    <w:rPr>
                      <w:rFonts w:eastAsia="Times New Roman"/>
                      <w:szCs w:val="24"/>
                      <w:lang w:eastAsia="ru-RU"/>
                    </w:rPr>
                    <w:t>ления плана, тыс. руб.01.10.201</w:t>
                  </w:r>
                  <w:r w:rsidR="007431E6">
                    <w:rPr>
                      <w:rFonts w:eastAsia="Times New Roman"/>
                      <w:szCs w:val="24"/>
                      <w:lang w:eastAsia="ru-RU"/>
                    </w:rPr>
                    <w:t>6</w:t>
                  </w:r>
                </w:p>
              </w:tc>
            </w:tr>
            <w:tr w:rsidR="00A93B01" w:rsidRPr="009B29B6">
              <w:trPr>
                <w:trHeight w:val="49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3</w:t>
                  </w:r>
                </w:p>
              </w:tc>
            </w:tr>
            <w:tr w:rsidR="00A93B01" w:rsidRPr="009B29B6">
              <w:trPr>
                <w:trHeight w:val="386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176</w:t>
                  </w:r>
                </w:p>
              </w:tc>
            </w:tr>
            <w:tr w:rsidR="00A93B01" w:rsidRPr="009B29B6">
              <w:trPr>
                <w:trHeight w:val="179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2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1.1. 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недвижимое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 имущества, всего: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53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DE6C6E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3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DE6C6E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40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31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305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357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24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68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0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 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6.Показатели по поступлениям </w:t>
            </w:r>
            <w:r w:rsidR="00ED6664">
              <w:rPr>
                <w:rFonts w:eastAsia="Times New Roman"/>
                <w:szCs w:val="24"/>
                <w:lang w:eastAsia="ru-RU"/>
              </w:rPr>
              <w:t>и выплатам учреждения 01.01</w:t>
            </w:r>
            <w:r w:rsidR="00153F5B">
              <w:rPr>
                <w:rFonts w:eastAsia="Times New Roman"/>
                <w:szCs w:val="24"/>
                <w:lang w:eastAsia="ru-RU"/>
              </w:rPr>
              <w:t>.201</w:t>
            </w:r>
            <w:r w:rsidR="007E048B">
              <w:rPr>
                <w:rFonts w:eastAsia="Times New Roman"/>
                <w:szCs w:val="24"/>
                <w:lang w:eastAsia="ru-RU"/>
              </w:rPr>
              <w:t>7</w:t>
            </w:r>
            <w:r w:rsidRPr="009B29B6">
              <w:rPr>
                <w:rFonts w:eastAsia="Times New Roman"/>
                <w:szCs w:val="24"/>
                <w:lang w:eastAsia="ru-RU"/>
              </w:rPr>
              <w:t>г.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899"/>
              <w:gridCol w:w="1523"/>
              <w:gridCol w:w="470"/>
              <w:gridCol w:w="1506"/>
              <w:gridCol w:w="1598"/>
              <w:gridCol w:w="1502"/>
              <w:gridCol w:w="1506"/>
            </w:tblGrid>
            <w:tr w:rsidR="00A93B01" w:rsidRPr="009B29B6">
              <w:trPr>
                <w:trHeight w:val="265"/>
              </w:trPr>
              <w:tc>
                <w:tcPr>
                  <w:tcW w:w="94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Наименование показателя</w:t>
                  </w:r>
                </w:p>
              </w:tc>
              <w:tc>
                <w:tcPr>
                  <w:tcW w:w="761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3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305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A93B01" w:rsidRPr="009B29B6">
              <w:trPr>
                <w:cantSplit/>
                <w:trHeight w:val="366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93B01" w:rsidRPr="009B29B6" w:rsidRDefault="00A93B01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93B01" w:rsidRPr="009B29B6" w:rsidRDefault="00A93B01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93B01" w:rsidRPr="009B29B6" w:rsidRDefault="00A93B01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муниципальные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республиканские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федеральные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По лицевым счетам, открытым в органах осуществляющих ведение лицевых счетов учреждений 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 приносящей доход деятельности)</w:t>
                  </w: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Остаток средств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A93B01" w:rsidP="00153F5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Поступления,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7E048B">
                  <w:pPr>
                    <w:spacing w:line="276" w:lineRule="auto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4</w:t>
                  </w:r>
                  <w:r w:rsidR="00DE6C6E">
                    <w:rPr>
                      <w:rFonts w:eastAsiaTheme="minorHAnsi"/>
                    </w:rPr>
                    <w:t>300000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DE6C6E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43</w:t>
                  </w:r>
                  <w:r w:rsidR="007E048B">
                    <w:rPr>
                      <w:rFonts w:eastAsia="Times New Roman"/>
                      <w:szCs w:val="24"/>
                      <w:lang w:eastAsia="ru-RU"/>
                    </w:rPr>
                    <w:t>00000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120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Поступления от оказания бюджетным учреждение (подразделением) услуг (выполнения работ)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,п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517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1089"/>
              </w:trPr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838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Родительская плата за содержание детей в  </w:t>
                  </w:r>
                  <w:proofErr w:type="spellStart"/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</w:t>
                  </w:r>
                  <w:proofErr w:type="spellEnd"/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муниципальных дошкольных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852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Спонсорская помощь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545"/>
              </w:trPr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Выплаты, всего: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DE6C6E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43</w:t>
                  </w:r>
                  <w:r w:rsidR="007E048B">
                    <w:rPr>
                      <w:rFonts w:eastAsia="Times New Roman"/>
                      <w:szCs w:val="24"/>
                      <w:lang w:eastAsia="ru-RU"/>
                    </w:rPr>
                    <w:t>00000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AF4D18" w:rsidP="007E048B">
                  <w:pPr>
                    <w:spacing w:line="276" w:lineRule="auto"/>
                    <w:rPr>
                      <w:szCs w:val="24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3924230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211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AF4D18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3014000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153F5B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213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AF4D18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910230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Оплата работ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услуг,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221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AF4D18" w:rsidP="007E048B">
                  <w:pPr>
                    <w:spacing w:line="276" w:lineRule="auto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6000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222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153F5B" w:rsidRDefault="00A93B01" w:rsidP="007E048B">
                  <w:pPr>
                    <w:spacing w:line="276" w:lineRule="auto"/>
                    <w:rPr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A93B01" w:rsidRPr="009B29B6" w:rsidRDefault="00A93B01" w:rsidP="007E048B">
                  <w:pPr>
                    <w:spacing w:line="276" w:lineRule="auto"/>
                    <w:rPr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223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7E048B" w:rsidP="007E048B">
                  <w:pPr>
                    <w:spacing w:line="276" w:lineRule="auto"/>
                    <w:rPr>
                      <w:szCs w:val="20"/>
                      <w:lang w:eastAsia="ru-RU"/>
                    </w:rPr>
                  </w:pPr>
                  <w:r>
                    <w:rPr>
                      <w:szCs w:val="20"/>
                      <w:lang w:eastAsia="ru-RU"/>
                    </w:rPr>
                    <w:t>328000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A93B01" w:rsidRPr="009B29B6" w:rsidRDefault="00A93B01" w:rsidP="007E048B">
                  <w:pPr>
                    <w:spacing w:line="276" w:lineRule="auto"/>
                    <w:rPr>
                      <w:szCs w:val="20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Арендная плата за пользование имуществом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Прочие работы,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AF4D18" w:rsidRDefault="00153F5B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val="en-US" w:eastAsia="ru-RU"/>
                    </w:rPr>
                    <w:t>17</w:t>
                  </w:r>
                  <w:r w:rsidR="00AF4D18">
                    <w:rPr>
                      <w:rFonts w:eastAsia="Times New Roman"/>
                      <w:szCs w:val="24"/>
                      <w:lang w:eastAsia="ru-RU"/>
                    </w:rPr>
                    <w:t>000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Социальное  обеспечение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53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93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290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153F5B" w:rsidRDefault="00A93B01" w:rsidP="007E048B">
                  <w:pPr>
                    <w:spacing w:line="276" w:lineRule="auto"/>
                    <w:rPr>
                      <w:szCs w:val="20"/>
                      <w:lang w:val="en-US"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32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материальных запасов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7E048B" w:rsidRDefault="00AF4D18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24770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Поступление финансовых активов</w:t>
                  </w:r>
                  <w:proofErr w:type="gramStart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684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ценных бумаг, кроме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A93B01" w:rsidRPr="009B29B6">
              <w:trPr>
                <w:trHeight w:val="279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Справочно: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A93B01" w:rsidRPr="009B29B6">
              <w:trPr>
                <w:trHeight w:val="461"/>
              </w:trPr>
              <w:tc>
                <w:tcPr>
                  <w:tcW w:w="94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9B29B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93B01" w:rsidRPr="009B29B6" w:rsidRDefault="00A93B01" w:rsidP="007E048B">
                  <w:pPr>
                    <w:spacing w:line="276" w:lineRule="auto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</w:tbl>
          <w:p w:rsidR="00A93B01" w:rsidRPr="009B29B6" w:rsidRDefault="00A93B01" w:rsidP="007E048B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A93B01" w:rsidRPr="009B29B6" w:rsidRDefault="00A93B01" w:rsidP="007E048B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7. Перечень мероприятий по повышению эф</w:t>
            </w:r>
            <w:r w:rsidR="00153F5B">
              <w:rPr>
                <w:rFonts w:eastAsia="Times New Roman"/>
                <w:szCs w:val="24"/>
                <w:lang w:eastAsia="ru-RU"/>
              </w:rPr>
              <w:t>фективности деятельности на 201</w:t>
            </w:r>
            <w:r w:rsidR="007431E6">
              <w:rPr>
                <w:rFonts w:eastAsia="Times New Roman"/>
                <w:szCs w:val="24"/>
                <w:lang w:eastAsia="ru-RU"/>
              </w:rPr>
              <w:t>7</w:t>
            </w:r>
            <w:r w:rsidRPr="009B29B6">
              <w:rPr>
                <w:rFonts w:eastAsia="Times New Roman"/>
                <w:szCs w:val="24"/>
                <w:lang w:eastAsia="ru-RU"/>
              </w:rPr>
              <w:t xml:space="preserve"> год.</w:t>
            </w:r>
          </w:p>
          <w:p w:rsidR="00A93B01" w:rsidRPr="009B29B6" w:rsidRDefault="00A93B01" w:rsidP="007E048B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A93B01" w:rsidRPr="009B29B6" w:rsidRDefault="00A93B01" w:rsidP="007E048B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2.     Повышение уровня квалификации сотрудников.</w:t>
            </w:r>
          </w:p>
          <w:p w:rsidR="00A93B01" w:rsidRPr="009B29B6" w:rsidRDefault="00A93B01" w:rsidP="007E048B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3.     Повышение зарплаты сотрудникам.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ДДТ согласно  современным потребностям и тенденциям общества, а также  состоянию рынка образовательных услуг.  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5.     Улучшение материально-технической базы и программного обеспечения.</w:t>
            </w:r>
          </w:p>
          <w:p w:rsidR="00A93B01" w:rsidRPr="009B29B6" w:rsidRDefault="00A93B01">
            <w:pPr>
              <w:spacing w:line="276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6.   Выполнение мероприятий по повышению </w:t>
            </w:r>
            <w:proofErr w:type="spellStart"/>
            <w:r w:rsidRPr="009B29B6">
              <w:rPr>
                <w:rFonts w:eastAsia="Times New Roman"/>
                <w:szCs w:val="24"/>
                <w:lang w:eastAsia="ru-RU"/>
              </w:rPr>
              <w:t>энергоэффективности</w:t>
            </w:r>
            <w:proofErr w:type="spellEnd"/>
            <w:r w:rsidRPr="009B29B6">
              <w:rPr>
                <w:rFonts w:eastAsia="Times New Roman"/>
                <w:szCs w:val="24"/>
                <w:lang w:eastAsia="ru-RU"/>
              </w:rPr>
              <w:t xml:space="preserve">. 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> </w:t>
            </w: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A93B01" w:rsidRPr="009B29B6" w:rsidRDefault="00C67140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Директор МБУ ДО</w:t>
            </w:r>
            <w:bookmarkStart w:id="0" w:name="_GoBack"/>
            <w:bookmarkEnd w:id="0"/>
            <w:r w:rsidR="00A93B01" w:rsidRPr="009B29B6">
              <w:rPr>
                <w:rFonts w:eastAsia="Times New Roman"/>
                <w:szCs w:val="24"/>
                <w:lang w:eastAsia="ru-RU"/>
              </w:rPr>
              <w:t xml:space="preserve">  ДДТ                 _____________                    Г. А. </w:t>
            </w:r>
            <w:proofErr w:type="spellStart"/>
            <w:r w:rsidR="00A93B01" w:rsidRPr="009B29B6">
              <w:rPr>
                <w:rFonts w:eastAsia="Times New Roman"/>
                <w:szCs w:val="24"/>
                <w:lang w:eastAsia="ru-RU"/>
              </w:rPr>
              <w:t>Омарова</w:t>
            </w:r>
            <w:proofErr w:type="spellEnd"/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</w:p>
          <w:p w:rsidR="00A93B01" w:rsidRPr="009B29B6" w:rsidRDefault="00A93B01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9B29B6">
              <w:rPr>
                <w:rFonts w:eastAsia="Times New Roman"/>
                <w:szCs w:val="24"/>
                <w:lang w:eastAsia="ru-RU"/>
              </w:rPr>
              <w:t xml:space="preserve"> «____»_____________20___г.</w:t>
            </w:r>
          </w:p>
        </w:tc>
      </w:tr>
      <w:tr w:rsidR="00A93B01" w:rsidRPr="009B29B6" w:rsidTr="009B29B6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B01" w:rsidRPr="009B29B6" w:rsidRDefault="00A93B01">
            <w:pPr>
              <w:spacing w:line="276" w:lineRule="auto"/>
              <w:rPr>
                <w:b/>
              </w:rPr>
            </w:pPr>
          </w:p>
        </w:tc>
      </w:tr>
      <w:tr w:rsidR="00A93B01" w:rsidRPr="009B29B6" w:rsidTr="009B29B6">
        <w:trPr>
          <w:tblCellSpacing w:w="15" w:type="dxa"/>
        </w:trPr>
        <w:tc>
          <w:tcPr>
            <w:tcW w:w="9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B01" w:rsidRPr="009B29B6" w:rsidRDefault="00A93B01">
            <w:pPr>
              <w:spacing w:line="276" w:lineRule="auto"/>
              <w:rPr>
                <w:b/>
              </w:rPr>
            </w:pPr>
          </w:p>
        </w:tc>
      </w:tr>
    </w:tbl>
    <w:p w:rsidR="00A93B01" w:rsidRPr="009B29B6" w:rsidRDefault="00A93B01" w:rsidP="00A93B01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A93B01" w:rsidRPr="009B29B6" w:rsidTr="00A93B01">
        <w:tc>
          <w:tcPr>
            <w:tcW w:w="0" w:type="auto"/>
            <w:vAlign w:val="center"/>
            <w:hideMark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A93B01" w:rsidRPr="009B29B6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:rsidR="00A93B01" w:rsidRPr="009B29B6" w:rsidRDefault="00A93B01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:rsidR="00A93B01" w:rsidRPr="009B29B6" w:rsidRDefault="00A93B01">
            <w:pPr>
              <w:spacing w:after="200" w:line="276" w:lineRule="auto"/>
              <w:rPr>
                <w:rFonts w:eastAsiaTheme="minorHAnsi"/>
              </w:rPr>
            </w:pPr>
          </w:p>
        </w:tc>
      </w:tr>
    </w:tbl>
    <w:p w:rsidR="00A93B01" w:rsidRPr="009B29B6" w:rsidRDefault="00A93B01" w:rsidP="00A93B01">
      <w:r w:rsidRPr="009B29B6"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628650" cy="9525"/>
            <wp:effectExtent l="0" t="0" r="0" b="0"/>
            <wp:docPr id="1" name="Рисунок 16" descr="http://www.bchur-yadrin.edu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bchur-yadrin.edu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4CE" w:rsidRPr="009B29B6" w:rsidRDefault="009E74CE"/>
    <w:sectPr w:rsidR="009E74CE" w:rsidRPr="009B29B6" w:rsidSect="009B29B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24A96"/>
    <w:multiLevelType w:val="hybridMultilevel"/>
    <w:tmpl w:val="EEFA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0038A"/>
    <w:multiLevelType w:val="hybridMultilevel"/>
    <w:tmpl w:val="970AF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B01"/>
    <w:rsid w:val="000D459F"/>
    <w:rsid w:val="00153F5B"/>
    <w:rsid w:val="003C5180"/>
    <w:rsid w:val="003F0087"/>
    <w:rsid w:val="00423B84"/>
    <w:rsid w:val="00521824"/>
    <w:rsid w:val="00597457"/>
    <w:rsid w:val="005D3DD0"/>
    <w:rsid w:val="007431E6"/>
    <w:rsid w:val="00780445"/>
    <w:rsid w:val="007E048B"/>
    <w:rsid w:val="00816400"/>
    <w:rsid w:val="00906C8F"/>
    <w:rsid w:val="009556CA"/>
    <w:rsid w:val="00967D89"/>
    <w:rsid w:val="00975A44"/>
    <w:rsid w:val="009B29B6"/>
    <w:rsid w:val="009E74CE"/>
    <w:rsid w:val="00A44809"/>
    <w:rsid w:val="00A67165"/>
    <w:rsid w:val="00A816D9"/>
    <w:rsid w:val="00A93B01"/>
    <w:rsid w:val="00AA0C03"/>
    <w:rsid w:val="00AF4D18"/>
    <w:rsid w:val="00B74154"/>
    <w:rsid w:val="00C601F9"/>
    <w:rsid w:val="00C67140"/>
    <w:rsid w:val="00C70543"/>
    <w:rsid w:val="00D14B9E"/>
    <w:rsid w:val="00D33C84"/>
    <w:rsid w:val="00D63DE8"/>
    <w:rsid w:val="00DD034A"/>
    <w:rsid w:val="00DE6C6E"/>
    <w:rsid w:val="00E01567"/>
    <w:rsid w:val="00E372B8"/>
    <w:rsid w:val="00ED6664"/>
    <w:rsid w:val="00EF6DC5"/>
    <w:rsid w:val="00F724DD"/>
    <w:rsid w:val="00FA762A"/>
    <w:rsid w:val="00FF7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01"/>
    <w:pPr>
      <w:spacing w:after="0"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B01"/>
    <w:rPr>
      <w:color w:val="0000FF"/>
      <w:u w:val="single"/>
    </w:rPr>
  </w:style>
  <w:style w:type="paragraph" w:styleId="a4">
    <w:name w:val="No Spacing"/>
    <w:uiPriority w:val="1"/>
    <w:qFormat/>
    <w:rsid w:val="00A93B01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7431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1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ogni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9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22</cp:revision>
  <cp:lastPrinted>2016-01-31T18:44:00Z</cp:lastPrinted>
  <dcterms:created xsi:type="dcterms:W3CDTF">2016-01-28T19:10:00Z</dcterms:created>
  <dcterms:modified xsi:type="dcterms:W3CDTF">2017-02-28T15:56:00Z</dcterms:modified>
</cp:coreProperties>
</file>